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РЕКОМЕНДАЦИИ 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по подготовке и подаче конкурсной документации для участия в городском конкурсе социальных проектов «Открытый Нижний»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Нижний Новгород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2024</w:t>
      </w:r>
    </w:p>
    <w:p>
      <w:pPr>
        <w:pStyle w:val="Normal"/>
        <w:rPr>
          <w:rStyle w:val="Heading2Char"/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spacing w:before="0" w:after="200"/>
        <w:jc w:val="center"/>
        <w:rPr>
          <w:rStyle w:val="Heading2Char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Heading2Char"/>
          <w:rFonts w:cs="Times New Roman" w:ascii="Times New Roman" w:hAnsi="Times New Roman"/>
          <w:b/>
          <w:bCs/>
          <w:sz w:val="28"/>
          <w:szCs w:val="28"/>
        </w:rPr>
        <w:t>Содержание</w:t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ab/>
        <w:t>Общая информация .........................................................................................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.....</w:t>
      </w:r>
      <w:r>
        <w:rPr>
          <w:rFonts w:eastAsia="Times New Roman" w:cs="Times New Roman" w:ascii="Times New Roman" w:hAnsi="Times New Roman"/>
          <w:sz w:val="28"/>
          <w:szCs w:val="28"/>
        </w:rPr>
        <w:t>3</w:t>
      </w:r>
    </w:p>
    <w:p>
      <w:pPr>
        <w:pStyle w:val="Normal"/>
        <w:ind w:hanging="0"/>
        <w:jc w:val="both"/>
        <w:rPr>
          <w:rFonts w:ascii="Times New Roman" w:hAnsi="Times New Roman" w:cs="Times New Roman"/>
          <w:highlight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I.</w:t>
        <w:tab/>
        <w:t>Подготовка документации....................................................................................5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firstLine="709" w:left="0"/>
        <w:contextualSpacing/>
        <w:rPr>
          <w:rFonts w:ascii="Times New Roman" w:hAnsi="Times New Roman" w:cs="Times New Roman"/>
          <w:b w:val="false"/>
          <w:bCs w:val="false"/>
          <w:i w:val="false"/>
          <w:i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Формирование заявки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..................................................................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...............5</w:t>
      </w:r>
    </w:p>
    <w:p>
      <w:pPr>
        <w:pStyle w:val="ListParagraph"/>
        <w:numPr>
          <w:ilvl w:val="1"/>
          <w:numId w:val="4"/>
        </w:numPr>
        <w:spacing w:lineRule="auto" w:line="240" w:before="0" w:after="0"/>
        <w:ind w:firstLine="709" w:left="0"/>
        <w:contextualSpacing/>
        <w:rPr>
          <w:rFonts w:ascii="Times New Roman" w:hAnsi="Times New Roman" w:cs="Times New Roman"/>
          <w:b w:val="false"/>
          <w:bCs w:val="false"/>
          <w:i w:val="false"/>
          <w:i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Подготовка бюджета проекта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....................................................................6</w:t>
      </w:r>
    </w:p>
    <w:p>
      <w:pPr>
        <w:pStyle w:val="Normal"/>
        <w:spacing w:lineRule="auto" w:line="240" w:before="0" w:after="0"/>
        <w:ind w:hanging="0" w:left="1080"/>
        <w:rPr>
          <w:rFonts w:ascii="Times New Roman" w:hAnsi="Times New Roman" w:cs="Times New Roman"/>
          <w:b w:val="false"/>
          <w:bCs w:val="false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z w:val="28"/>
          <w:szCs w:val="28"/>
        </w:rPr>
      </w:r>
    </w:p>
    <w:p>
      <w:pPr>
        <w:pStyle w:val="Normal"/>
        <w:spacing w:lineRule="auto" w:line="240" w:before="0" w:after="0"/>
        <w:ind w:hanging="0" w:left="0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II.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Подача документов..........................................................................................…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..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/>
          <w:sz w:val="28"/>
          <w:szCs w:val="28"/>
        </w:rPr>
        <w:t>9</w:t>
      </w:r>
    </w:p>
    <w:p>
      <w:pPr>
        <w:pStyle w:val="Normal"/>
        <w:spacing w:lineRule="auto" w:line="240" w:before="0" w:after="0"/>
        <w:ind w:hanging="0" w:left="0"/>
        <w:jc w:val="left"/>
        <w:rPr>
          <w:rFonts w:ascii="Times New Roman" w:hAnsi="Times New Roman" w:cs="Times New Roman"/>
          <w:b w:val="false"/>
          <w:bCs w:val="false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z w:val="28"/>
          <w:szCs w:val="28"/>
        </w:rPr>
      </w:r>
    </w:p>
    <w:p>
      <w:pPr>
        <w:pStyle w:val="Normal"/>
        <w:spacing w:lineRule="auto" w:line="240" w:before="0" w:after="0"/>
        <w:ind w:hanging="0" w:left="0"/>
        <w:jc w:val="left"/>
        <w:rPr>
          <w:rFonts w:ascii="Times New Roman" w:hAnsi="Times New Roman" w:cs="Times New Roman"/>
          <w:b w:val="false"/>
          <w:bCs w:val="false"/>
          <w:i w:val="false"/>
          <w:i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III.</w:t>
        <w:tab/>
        <w:t>Заключительный раздел......................................................................................1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0</w:t>
      </w:r>
    </w:p>
    <w:p>
      <w:pPr>
        <w:pStyle w:val="Normal"/>
        <w:jc w:val="center"/>
        <w:rPr>
          <w:rStyle w:val="Heading2Char"/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Общая информация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Городской конкурс социальных проектов «Открытый Нижний» (далее – конкурс, конкурс  «Открытый Нижний») реализуется с целью </w:t>
      </w:r>
      <w:r>
        <w:rPr>
          <w:rFonts w:cs="Times New Roman" w:ascii="Times New Roman" w:hAnsi="Times New Roman"/>
          <w:sz w:val="28"/>
          <w:szCs w:val="28"/>
          <w:highlight w:val="white"/>
        </w:rPr>
        <w:t>поддержки наиболее значимых социальных и общественно полезных инициатив, способствующих социально-экономическому развитию города Нижнего Новгорода.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Организатор конкурса – департамент социальных коммуникаций и молодежной политики администрации города Нижнего Новгорода.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 о конкурсе и порядок предоставления субсидий на реализацию проектов-победителей утверждены постановлением администрации города Нижнего Новгорода от 11.04.2024 №2415.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 проводится в несколько этапов, которые включают в себя: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и регистрацию конкурсной документации;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заочную оценку проектов;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презентация проектов представителями организаций-заявителей на итоговом заседании экспертного совета (для проектов, набравших 16 и более баллов при заочной оценке);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составление рейтинга, определение победителей;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субсидии и реализация проектов-победителей.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подготовка и предоставление финансовых, тематических отчетов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cs="Times New Roman" w:ascii="Times New Roman" w:hAnsi="Times New Roman"/>
          <w:sz w:val="28"/>
          <w:szCs w:val="28"/>
        </w:rPr>
        <w:t>На конкурс может быть представлен как новый, так и разработанный ранее, но до настоящего времени не реализованный проект (при условии актуализации информации).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разработке проекта следует обратить внимание на следующие пункты: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 Выявление </w:t>
      </w:r>
      <w:r>
        <w:rPr>
          <w:rFonts w:cs="Times New Roman" w:ascii="Times New Roman" w:hAnsi="Times New Roman"/>
          <w:b/>
          <w:sz w:val="28"/>
          <w:szCs w:val="28"/>
        </w:rPr>
        <w:t>социальной проблемы (потребности)</w:t>
      </w:r>
      <w:r>
        <w:rPr>
          <w:rFonts w:cs="Times New Roman" w:ascii="Times New Roman" w:hAnsi="Times New Roman"/>
          <w:sz w:val="28"/>
          <w:szCs w:val="28"/>
        </w:rPr>
        <w:t>. В подтверждение могут быть представлены материалы социологических исследований, опросов, статистические данные и пр., анализ ситуации.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 Определение и четкая формулировка цели проекта. </w:t>
      </w:r>
      <w:r>
        <w:rPr>
          <w:rFonts w:cs="Times New Roman" w:ascii="Times New Roman" w:hAnsi="Times New Roman"/>
          <w:sz w:val="28"/>
          <w:szCs w:val="28"/>
        </w:rPr>
        <w:t>Она должна быть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направлена на разрешение выявленной социальной проблемы.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Определение сроков начала и окончания реализации проекта.</w:t>
      </w:r>
      <w:r>
        <w:rPr>
          <w:rFonts w:cs="Times New Roman" w:ascii="Times New Roman" w:hAnsi="Times New Roman"/>
          <w:sz w:val="28"/>
          <w:szCs w:val="28"/>
        </w:rPr>
        <w:t xml:space="preserve"> Срок проекта должен быть ограничен по времени проведения мероприятий с привязкой к определенной территории.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Анализ ресурсов (финансовых и человеческих)</w:t>
      </w:r>
      <w:r>
        <w:rPr>
          <w:rFonts w:cs="Times New Roman" w:ascii="Times New Roman" w:hAnsi="Times New Roman"/>
          <w:sz w:val="28"/>
          <w:szCs w:val="28"/>
        </w:rPr>
        <w:t xml:space="preserve">, необходимых (выделенных) для осуществления проекта.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Разработка/формирование комплекса мероприятий для достижения цели проекта.</w:t>
      </w:r>
      <w:r>
        <w:rPr>
          <w:rFonts w:cs="Times New Roman" w:ascii="Times New Roman" w:hAnsi="Times New Roman"/>
          <w:sz w:val="28"/>
          <w:szCs w:val="28"/>
        </w:rPr>
        <w:t xml:space="preserve"> Результат должен быть представлен в виде количественных (цифровые показатели) и качественных  (описательная часть) показателей. 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Взаимодействие с участниками и партнерами проекта.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Формирование бюджета проекта.</w:t>
      </w:r>
      <w:r>
        <w:rPr>
          <w:rFonts w:cs="Times New Roman" w:ascii="Times New Roman" w:hAnsi="Times New Roman"/>
          <w:sz w:val="28"/>
          <w:szCs w:val="28"/>
        </w:rPr>
        <w:t xml:space="preserve"> Необходимо проработать целевое финансирование каждого мероприятия проекта.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Принять участие в конкурсе могут </w:t>
      </w:r>
      <w:r>
        <w:rPr>
          <w:rFonts w:cs="Times New Roman" w:ascii="Times New Roman" w:hAnsi="Times New Roman"/>
          <w:sz w:val="28"/>
          <w:szCs w:val="28"/>
          <w:highlight w:val="white"/>
        </w:rPr>
        <w:t>некоммерческие организации, зарегистрированные в Российской Федерации в установленном законом порядке в качестве юридических лиц, не являющиеся государственными (муниципальными) учреждениями, органами государственной власти (государственными органами), органами местного самоуправления (муниципальными органами), и не являющиеся: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1) потребительскими кооперативами, к которым относятся,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2) политическими партиями;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3) саморегулируемыми организациями;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4) объединениями работодателей;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5) объединениями кооперативов;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6) торгово-промышленными палатами;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7) товариществами собственников недвижимости, к которым относятся в том числе товарищества собственников жилья;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8) адвокатскими палатами;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9) адвокатскими образованиями;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10) нотариальными палатами;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11) государственно-общественными и общественно-государственными организациями (объединениями), их территориальными (структурными) подразделениями (отделениями), в том числе являющимися отдельными юридическими лицами;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12) микрофинансовыми организациями;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13) религиозными организациями. 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b/>
          <w:bCs/>
          <w:color w:themeColor="text1" w:val="000000"/>
          <w:sz w:val="28"/>
          <w:szCs w:val="28"/>
          <w:highlight w:val="non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Обязательное условие — реализация социально значимого проекта </w:t>
      </w:r>
      <w:r>
        <w:rPr>
          <w:rFonts w:cs="Times New Roman" w:ascii="Times New Roman" w:hAnsi="Times New Roman"/>
          <w:b/>
          <w:bCs/>
          <w:color w:themeColor="text1" w:val="000000"/>
          <w:sz w:val="28"/>
          <w:szCs w:val="28"/>
          <w:highlight w:val="white"/>
        </w:rPr>
        <w:t>на территории муниципального образования городской округ город Нижний Новгород.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b/>
          <w:bCs/>
          <w:color w:themeColor="text1"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themeColor="text1" w:val="000000"/>
          <w:sz w:val="28"/>
          <w:szCs w:val="28"/>
        </w:rPr>
        <w:t>При подготовке рабочего плана-графика проекта необходимо учитывать, что</w:t>
      </w:r>
      <w:r>
        <w:rPr>
          <w:rFonts w:cs="Times New Roman" w:ascii="Times New Roman" w:hAnsi="Times New Roman"/>
          <w:b/>
          <w:bCs/>
          <w:color w:themeColor="text1"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themeColor="text1" w:val="000000"/>
          <w:sz w:val="28"/>
          <w:szCs w:val="28"/>
        </w:rPr>
        <w:t>р</w:t>
      </w:r>
      <w:r>
        <w:rPr>
          <w:rFonts w:cs="Times New Roman" w:ascii="Times New Roman" w:hAnsi="Times New Roman"/>
          <w:color w:themeColor="text1" w:val="000000"/>
          <w:sz w:val="28"/>
          <w:szCs w:val="28"/>
          <w:highlight w:val="white"/>
        </w:rPr>
        <w:t>еализация социального проекта может начинаться до подписания соглашения о предоставлении из бюджета города Нижнего Новгорода субсидии, но не ранее даты утверждения приказа об утверждении перечня победителей городского конкурса социальных проектов «Открытый Нижний»</w:t>
      </w:r>
      <w:r>
        <w:rPr>
          <w:rFonts w:cs="Times New Roman" w:ascii="Times New Roman" w:hAnsi="Times New Roman"/>
          <w:b/>
          <w:bCs/>
          <w:color w:themeColor="text1" w:val="000000"/>
          <w:sz w:val="28"/>
          <w:szCs w:val="28"/>
        </w:rPr>
        <w:t>. Исходя из даты объявления конкурса в текущем году целесообразно ориентироваться на дату 1 июля 2024 года.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Срок реализации всех мероприятий проекта – </w:t>
      </w:r>
      <w:r>
        <w:rPr>
          <w:rFonts w:cs="Times New Roman" w:ascii="Times New Roman" w:hAnsi="Times New Roman"/>
          <w:b/>
          <w:sz w:val="28"/>
          <w:szCs w:val="28"/>
        </w:rPr>
        <w:t>не позднее 30 ноября года</w:t>
      </w:r>
      <w:r>
        <w:rPr>
          <w:rFonts w:cs="Times New Roman" w:ascii="Times New Roman" w:hAnsi="Times New Roman"/>
          <w:sz w:val="28"/>
          <w:szCs w:val="28"/>
        </w:rPr>
        <w:t xml:space="preserve"> 2024 года.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Объем запрашиваемых средств субсидии на реализацию проекта не должен превышать: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1) </w:t>
      </w:r>
      <w:r>
        <w:rPr>
          <w:rFonts w:cs="Times New Roman" w:ascii="Times New Roman" w:hAnsi="Times New Roman"/>
          <w:b/>
          <w:sz w:val="28"/>
          <w:szCs w:val="28"/>
          <w:highlight w:val="white"/>
        </w:rPr>
        <w:t>500 000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(пятьсот тысяч) рублей — для организаций, зарегистрированных в качестве юридического лица в порядке, установленном законодательством Российской Федерации, не более одного года до даты подачи конкурсной документации на получение субсидии;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2) </w:t>
      </w:r>
      <w:r>
        <w:rPr>
          <w:rFonts w:cs="Times New Roman" w:ascii="Times New Roman" w:hAnsi="Times New Roman"/>
          <w:b/>
          <w:sz w:val="28"/>
          <w:szCs w:val="28"/>
          <w:highlight w:val="white"/>
        </w:rPr>
        <w:t>1 000 000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(один миллион) рублей — для организаций, зарегистрированных в качестве юридического лица в порядке, установленном законодательством Российской Федерации, более одного года до даты подачи конкурсной документации на получение субсидии.</w:t>
      </w:r>
      <w:r>
        <w:br w:type="page"/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sz w:val="32"/>
          <w:szCs w:val="32"/>
        </w:rPr>
        <w:t>Подготовка документации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Перед началом сбора документов и формирования конкурсной документации необходимо оценить возможность участия некоммерческой организации с конкретным проектом в городском конкурсе социальных проектов «Открытый Нижний» (сопоставить характеристики самой НКО, разработанного проекта, объем запрашиваемых средств и другие параметры).  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firstLine="709" w:left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Формирование заявки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Для участия в городском конкурсе социальных проектов «Открытый Нижний» необходимо заполнить и направить организатору конкурса вместе с электронными образами обязательных документов следующие формы: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Заявка на участие в городском конкурсе социальных проектов «Открытый Нижний».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 xml:space="preserve">Необходимые данные заносятся в таблицу (Приложение №1 к Положению о конкурсе).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Сведения об организации и информация о ее деятельности.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Необходимо заполнить все графы в столбце «Сведения» по каждому пункту формы (Приложение №2 к Положению о конкурсе) и дать информацию о проведенных ранее мероприятиях/проектах (в произвольной форме после таблицы). Количество знаков не ограничено и определяется исходя из целесообразности и важности информации.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bCs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>Описание проекта.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iCs/>
          <w:sz w:val="28"/>
          <w:szCs w:val="28"/>
        </w:rPr>
        <w:t>В форму заносится запрашиваемая информация о подаваемом проекте (Приложение №3 Положения о конкурсе).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  <w:u w:val="single"/>
        </w:rPr>
        <w:t>Рабочий план-график</w:t>
      </w:r>
      <w:r>
        <w:rPr>
          <w:rFonts w:cs="Times New Roman" w:ascii="Times New Roman" w:hAnsi="Times New Roman"/>
          <w:i/>
          <w:iCs/>
          <w:sz w:val="28"/>
          <w:szCs w:val="28"/>
          <w:highlight w:val="white"/>
          <w:u w:val="single"/>
        </w:rPr>
        <w:t xml:space="preserve"> реализации социального проекта</w:t>
      </w: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(Приложение №4 к Положению о конкурсе)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Необходимо указать все мероприятия, запланированные в рамках проекта, способствующие достижению цели и задач проекта с указанием сроков, результатов мероприятия, а также содержания и места проведения каждого мероприятия.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рекомендуется включать в рабочий план в качестве отдельного мероприятия, отражающие заключение соглашений с поставщиками, подготовку отчетности и пр.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реализации мероприятий предлагается указывать в диапазоне дат, по возможности с указанием конкретных чисел (если нет конкретных дат – допускается указание месяца проведения). Если мероприятие проводится в один календарный день, необходимо расписать время проведения мероприятий.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Обязательным является указание места</w:t>
      </w:r>
      <w:r>
        <w:rPr>
          <w:rFonts w:cs="Times New Roman" w:ascii="Times New Roman" w:hAnsi="Times New Roman"/>
          <w:sz w:val="28"/>
          <w:szCs w:val="28"/>
        </w:rPr>
        <w:t xml:space="preserve"> проведения каждого запланированного мероприятия. 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!!!</w:t>
      </w:r>
      <w:r>
        <w:rPr>
          <w:rFonts w:cs="Times New Roman" w:ascii="Times New Roman" w:hAnsi="Times New Roman"/>
          <w:sz w:val="28"/>
          <w:szCs w:val="28"/>
        </w:rPr>
        <w:t>Необходимо учитывать, что все мероприятия социального проекта должны быть проведены на территории муниципального образования городской округ город Нижний  Новгород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 xml:space="preserve">!!! </w:t>
      </w:r>
    </w:p>
    <w:p>
      <w:pPr>
        <w:pStyle w:val="ListParagraph"/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графе «Ожидаемые результаты» указываются количественные и качественные показатели. При планировании результата нужно ответить на вопросы: «Что будет сделано? Сколько?», «Что изменится? Как?», «Запланировано ли участие представителей целевых групп и в каком количестве?»</w:t>
      </w:r>
    </w:p>
    <w:p>
      <w:pPr>
        <w:pStyle w:val="ConsPlusNormal"/>
        <w:numPr>
          <w:ilvl w:val="0"/>
          <w:numId w:val="1"/>
        </w:numPr>
        <w:ind w:firstLine="709" w:left="0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bCs/>
          <w:i/>
          <w:sz w:val="28"/>
          <w:szCs w:val="28"/>
          <w:u w:val="single"/>
        </w:rPr>
        <w:t>Смета расходов</w:t>
      </w:r>
      <w:r>
        <w:rPr>
          <w:rFonts w:cs="Times New Roman" w:ascii="Times New Roman" w:hAnsi="Times New Roman"/>
          <w:i/>
          <w:sz w:val="28"/>
          <w:szCs w:val="28"/>
          <w:highlight w:val="white"/>
          <w:u w:val="single"/>
        </w:rPr>
        <w:t xml:space="preserve"> по социальному проекту.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Необходимо представить данные согласно утвержденной формы (Приложение №5 Положения о конкурсе).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В качестве пояснений необходимо указать количество и стоимость расходов по статьям (товаров, работ, услуг…). Например, при аренде помещения может быть указано 10000 руб. х 3 месяца.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 xml:space="preserve">Справка </w:t>
      </w:r>
      <w:r>
        <w:rPr>
          <w:rFonts w:cs="Times New Roman" w:ascii="Times New Roman" w:hAnsi="Times New Roman"/>
          <w:i/>
          <w:iCs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  <w:highlight w:val="white"/>
        </w:rPr>
        <w:t>Приложение №6 к Положению о конкурсе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  <w:u w:val="single"/>
        </w:rPr>
        <w:t xml:space="preserve">Согласие на публикацию (размещение) в информационно-телекоммуникационной сети «Интернет» и на официальном сайте администрации города Нижнего Новгорода информации об участнике отбора </w:t>
      </w:r>
      <w:r>
        <w:rPr>
          <w:rFonts w:cs="Times New Roman" w:ascii="Times New Roman" w:hAnsi="Times New Roman"/>
          <w:i/>
          <w:iCs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  <w:highlight w:val="white"/>
        </w:rPr>
        <w:t>Приложение №7 к Положению о конкурсе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  <w:u w:val="single"/>
        </w:rPr>
        <w:t>Заявление о предоставлении субсидии</w:t>
      </w:r>
      <w:r>
        <w:rPr>
          <w:rFonts w:cs="Times New Roman" w:ascii="Times New Roman" w:hAnsi="Times New Roman"/>
          <w:bCs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  <w:highlight w:val="white"/>
        </w:rPr>
        <w:t>Приложение №7 к Положению о конкурсе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firstLine="709" w:left="0"/>
        <w:contextualSpacing/>
        <w:jc w:val="both"/>
        <w:rPr>
          <w:rFonts w:ascii="Times New Roman" w:hAnsi="Times New Roman" w:cs="Times New Roman"/>
          <w:bCs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Cs/>
          <w:i/>
          <w:sz w:val="28"/>
          <w:szCs w:val="28"/>
          <w:u w:val="single"/>
        </w:rPr>
        <w:t xml:space="preserve">Мультимедийная презентация.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none"/>
        </w:rPr>
      </w:pPr>
      <w:r>
        <w:rPr>
          <w:rFonts w:cs="Times New Roman" w:ascii="Times New Roman" w:hAnsi="Times New Roman"/>
          <w:iCs/>
          <w:sz w:val="28"/>
          <w:szCs w:val="28"/>
        </w:rPr>
        <w:t>При подготовке мультимедийной презентации проекта рекомендуется представить материалы о проекте не более чем на 15 слайдах с минимальным количеством текста. Информация должна быть краткой, тезисной, легко читаемой и с основными показателями.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Полный перечень документов отражен в пунктах 3.3-3.6 Положения о конкурсе.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В качестве дополнительной информации могут быть приложены письма поддержки проекта, исследовательские материалы, обосновывающие актуальность проекта, и другие документы для подтверждения качества и актуальности предоставляемого на конкурс проекта.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ListParagraph"/>
        <w:numPr>
          <w:ilvl w:val="1"/>
          <w:numId w:val="2"/>
        </w:numPr>
        <w:spacing w:lineRule="auto" w:line="240" w:before="0" w:after="0"/>
        <w:ind w:firstLine="709" w:left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Подготовка бюджета проекта</w:t>
      </w:r>
    </w:p>
    <w:p>
      <w:pPr>
        <w:pStyle w:val="ListParagraph"/>
        <w:spacing w:lineRule="auto" w:line="240" w:before="0" w:after="0"/>
        <w:ind w:left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</w:rPr>
        <w:t>Общие рекомендации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Собственный вклад организации-заявителя в реализацию социального проекта носит обязательный характер. Софинансирование проекта должно быть </w:t>
      </w:r>
      <w:r>
        <w:rPr>
          <w:rFonts w:cs="Times New Roman" w:ascii="Times New Roman" w:hAnsi="Times New Roman"/>
          <w:b/>
          <w:bCs/>
          <w:sz w:val="28"/>
          <w:szCs w:val="28"/>
        </w:rPr>
        <w:t>не менее 10%</w:t>
      </w:r>
      <w:r>
        <w:rPr>
          <w:rFonts w:cs="Times New Roman" w:ascii="Times New Roman" w:hAnsi="Times New Roman"/>
          <w:sz w:val="28"/>
          <w:szCs w:val="28"/>
        </w:rPr>
        <w:t xml:space="preserve"> от суммы запрашиваемой субсидии, при этом максимальный размер вложений не ограничен.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Софинансирование указывается только в части софинансирования представляемого на конкурс проекта (не должно включать финансирование всей текущей деятельности организации, например аренды всего помещения, используемого для размещения сотрудников организации).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Смета проекта формируется исходя из потребностей в подготовке и проведении мероприятий, перечисленных в рабочем плане-графике проекта (с учетом количества запланированных мероприятий, количества участников и т.д.).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8282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Дополнительно может быть подготовлено приложение к смете проекта, где будут представлены пояснения к статьям сметы и расчеты, не указанные в основной таблице.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изготовлении в рамках реализации проекта  печатных материалов (флаеров, брошюр, книг), количество экземпляров, их формат должны быть четко обоснованы. Целесообразно представить эту  информацию в комментариях к смете расходов.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Указание в смете расходов таких позиций, как «непредвиденные расходы» или аналогичных, </w:t>
      </w:r>
      <w:r>
        <w:rPr>
          <w:rFonts w:cs="Times New Roman" w:ascii="Times New Roman" w:hAnsi="Times New Roman"/>
          <w:b/>
          <w:bCs/>
          <w:sz w:val="28"/>
          <w:szCs w:val="28"/>
        </w:rPr>
        <w:t>не допускается.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Cs/>
          <w:color w:themeColor="text1"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themeColor="text1" w:val="00000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Cs/>
          <w:color w:themeColor="text1"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themeColor="text1" w:val="000000"/>
          <w:sz w:val="28"/>
          <w:szCs w:val="28"/>
          <w:u w:val="single"/>
        </w:rPr>
        <w:t>Оплата труда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Согласно п.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6.1.6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Положения на оплату труда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лиц, принимающих непосредственное участие в проекте на протяжении всего срока его реализации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(имеется ввиду «штатные» работники),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предусмотрено не более 30%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от запрашиваемой суммы субсидии. Все налоги и начисления на оплату труда должны укладываться в эту сумму.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</w:rPr>
        <w:t>К таким лицам не относятся сторонние специалисты, привлекаемые к работе эпизодически.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Например, если в проекте предусмотрена работа лектора на двух мероприятиях или звукорежиссера на концерте, то оплата труда данных специалистов будет отражена в бюджете отдельной строкой и не будет входить в указанные выше 30%.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28282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82828"/>
          <w:sz w:val="28"/>
          <w:szCs w:val="28"/>
          <w:lang w:eastAsia="ru-RU"/>
        </w:rPr>
        <w:t>В расходах на оплату труда необходимо указать только ту часть заработной платы, которую работник получит за фактически выполненную работу по заявленному проекту, включая налоги и страховые взносы. 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Для организаций, не имеющих права на применение пониженных тарифов по страховым взносам, рекомендуется использовать в расчете: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·</w:t>
      </w:r>
      <w:r>
        <w:rPr>
          <w:rFonts w:cs="Times New Roman" w:ascii="Times New Roman" w:hAnsi="Times New Roman"/>
          <w:sz w:val="28"/>
          <w:szCs w:val="28"/>
        </w:rPr>
        <w:t xml:space="preserve"> 30,2 % для расчета страховых взносов с сумм всех расходов на оплату труда по трудовым договорам;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·</w:t>
      </w:r>
      <w:r>
        <w:rPr>
          <w:rFonts w:cs="Times New Roman" w:ascii="Times New Roman" w:hAnsi="Times New Roman"/>
          <w:sz w:val="28"/>
          <w:szCs w:val="28"/>
        </w:rPr>
        <w:t xml:space="preserve"> 30 % для расчета страховых взносов с вознаграждений по гражданско-правовым договорам, в которых обязанность организации осуществлять страхование от несчастных случаев и профзаболеваний не предусмотрена.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заявителей, имеющих право на применение пониженных тарифов по страховым взносам, необходимо указать данную информацию в качестве пояснения.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В случае, если к реализации проекта привлечен человек по гражданско-правовому договору в статусе самозанятого, предусматривать страховые взносы с выплат такому человеку не нужно. О статусе самозанятого необходимо указать в комментарии.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Заработная плата сотрудников по проекту должны быть указана с учетом средней заработной платы специалистов соответствующего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профиля, опыта и квалификации в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регионе реализации проекта. 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При привлечении сторонних исполнителей для оказания юридических, информационных, консультационных и других аналогичных услуг, которые необходимы для реализации проекта и требуют профессиональных знаний, такую потребность нужно обосновать, исходя из задач и мероп</w:t>
      </w:r>
      <w:r>
        <w:rPr>
          <w:rFonts w:cs="Times New Roman" w:ascii="Times New Roman" w:hAnsi="Times New Roman"/>
          <w:sz w:val="28"/>
          <w:szCs w:val="28"/>
        </w:rPr>
        <w:t>риятий проекта (в комментариях указать перечень выполняемых работ, связать их с календарным планом, обосновать расчет стоимости).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iCs/>
          <w:color w:val="282828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color w:val="282828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Аренда помещения и оплата услуг ЖКХ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 условиям конкурса (п.6.2.8-6.2.9 Положения) средства субсидии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не могут быть потрачены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на оплату услуг ЖКХ и аренду помещения в случае, если на дату утверждения приказа о победителях конкурса помещение находится в собственности у организации или пользовании по договору аренды.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На оплату аренды помещения и услуг ЖКХ средства субсидии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могут быть потрачены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в случае, если помещение, к примеру, арендовано на срок реализации проекта (по договору/соглашению и т.д.) или для проведения какого-либо мероприятия согласно рабочему плану-графику.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eastAsia="Times New Roman" w:cs="Times New Roman" w:ascii="Times New Roman" w:hAnsi="Times New Roman"/>
          <w:color w:val="282828"/>
          <w:sz w:val="28"/>
          <w:szCs w:val="28"/>
          <w:lang w:eastAsia="ru-RU"/>
        </w:rPr>
        <w:t xml:space="preserve">В случае аренды помещения для нужд проекта необходимо указать его основные параметры - количество квадратных метров, местонахождение и др. Эту информацию следует указать в комментариях.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eastAsia="Times New Roman" w:cs="Times New Roman" w:ascii="Times New Roman" w:hAnsi="Times New Roman"/>
          <w:color w:val="282828"/>
          <w:sz w:val="28"/>
          <w:szCs w:val="28"/>
          <w:lang w:eastAsia="ru-RU"/>
        </w:rPr>
        <w:t>Обращаем внимание, что размер арендуемого помещения должен соотноситься с параметрами проекта — например, с количеством сотрудников проекта или количеством участников мероприятия.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eastAsia="Times New Roman" w:cs="Times New Roman" w:ascii="Times New Roman" w:hAnsi="Times New Roman"/>
          <w:color w:val="282828"/>
          <w:sz w:val="28"/>
          <w:szCs w:val="28"/>
          <w:lang w:eastAsia="ru-RU"/>
        </w:rPr>
        <w:t xml:space="preserve">В качестве коммунальных услуг принимаются расходы по оплате стоимости услуг по электро-, водо-, тепло- и газоснабжению и другие эксплуатационные расходы, которые должны соотноситься с площадью помещений, задействованных в реализации проекта. </w:t>
      </w:r>
    </w:p>
    <w:p>
      <w:pPr>
        <w:pStyle w:val="Normal"/>
        <w:shd w:val="nil" w:color="auto"/>
        <w:rPr>
          <w:rFonts w:ascii="Times New Roman" w:hAnsi="Times New Roman" w:cs="Times New Roman"/>
          <w:color w:val="282828"/>
          <w:sz w:val="28"/>
          <w:szCs w:val="28"/>
        </w:rPr>
      </w:pPr>
      <w:r>
        <w:rPr>
          <w:rFonts w:cs="Times New Roman" w:ascii="Times New Roman" w:hAnsi="Times New Roman"/>
          <w:color w:val="282828"/>
          <w:sz w:val="28"/>
          <w:szCs w:val="28"/>
        </w:rPr>
      </w:r>
      <w:r>
        <w:br w:type="page"/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firstLine="709" w:left="0"/>
        <w:contextualSpacing/>
        <w:jc w:val="center"/>
        <w:rPr>
          <w:rFonts w:ascii="Times New Roman" w:hAnsi="Times New Roman" w:cs="Times New Roman"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Подача документов</w:t>
      </w:r>
    </w:p>
    <w:p>
      <w:pPr>
        <w:pStyle w:val="ListParagraph"/>
        <w:spacing w:lineRule="auto" w:line="240" w:before="0" w:after="0"/>
        <w:ind w:left="709"/>
        <w:contextualSpacing/>
        <w:jc w:val="both"/>
        <w:rPr>
          <w:rFonts w:ascii="Times New Roman" w:hAnsi="Times New Roman" w:cs="Times New Roman"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Входящие в состав конкурсной документации заявка организации-заявителя и обязательные приложения к ней должны быть подписаны руководителем организации-заявителя, указанным в ЕГРЮЛ, заверены печатью организации и отсканированы для последующей отправки Организатору конкурса.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Если загружаемые документы будут подписываться не указанным в ЕГРЮЛ руководителем организации, а другим лицом, необходимо в обязательном порядке при направлении заявки прикрепить скан-копию соответствующей доверенности. Заявка, подписанная не уполномоченным на совершение соответствующих действий от имени организации лицом, будет отклонена.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FF0000"/>
          <w:sz w:val="28"/>
          <w:szCs w:val="28"/>
        </w:rPr>
        <w:t>!!!</w:t>
      </w:r>
      <w:r>
        <w:rPr>
          <w:rFonts w:eastAsia="Times New Roman" w:cs="Times New Roman" w:ascii="Times New Roman" w:hAnsi="Times New Roman"/>
          <w:sz w:val="28"/>
          <w:szCs w:val="28"/>
        </w:rPr>
        <w:t>Мультимедийная презентация проекта является неотъемлемой частью конкурсной документации и направляется в одном пакете с зая</w:t>
      </w:r>
      <w:r>
        <w:rPr>
          <w:rFonts w:cs="Times New Roman" w:ascii="Times New Roman" w:hAnsi="Times New Roman"/>
          <w:sz w:val="28"/>
          <w:szCs w:val="28"/>
        </w:rPr>
        <w:t>вкой и другими документами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 xml:space="preserve">!!!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Конкурсная документация (включая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мультимедийную презентацию), </w:t>
      </w:r>
      <w:r>
        <w:rPr>
          <w:rFonts w:cs="Times New Roman" w:ascii="Times New Roman" w:hAnsi="Times New Roman"/>
          <w:bCs/>
          <w:sz w:val="28"/>
          <w:szCs w:val="28"/>
        </w:rPr>
        <w:t xml:space="preserve">направляется Организатору конкурса на адрес электронной почты </w:t>
      </w:r>
      <w:r>
        <w:rPr>
          <w:rFonts w:cs="Times New Roman" w:ascii="Times New Roman" w:hAnsi="Times New Roman"/>
          <w:bCs/>
          <w:sz w:val="28"/>
          <w:szCs w:val="28"/>
        </w:rPr>
        <w:br w:type="textWrapping" w:clear="all"/>
      </w:r>
      <w:hyperlink r:id="rId2" w:tgtFrame="http://konkurs-on2024@mail.ru">
        <w:r>
          <w:rPr>
            <w:rStyle w:val="Hyperlink"/>
            <w:rFonts w:cs="Times New Roman" w:ascii="Times New Roman" w:hAnsi="Times New Roman"/>
            <w:bCs/>
            <w:sz w:val="28"/>
            <w:szCs w:val="28"/>
          </w:rPr>
          <w:t>konkurs-on2024@mail.ru</w:t>
        </w:r>
      </w:hyperlink>
      <w:r>
        <w:rPr>
          <w:rFonts w:cs="Times New Roman" w:ascii="Times New Roman" w:hAnsi="Times New Roman"/>
          <w:bCs/>
          <w:sz w:val="28"/>
          <w:szCs w:val="28"/>
        </w:rPr>
        <w:t xml:space="preserve"> в сроки, указанные в объявлении о проведении конкурсного отбора.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Рекомендуется направить конкурсную документацию на рассмотрение не позднее, чем за 7 дней до дня завершения приема заявок. Это позволит доработать заявку в случае выявления нарушений, неточностей, несоответствий Положения о конкурсе и пр.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  <w:u w:val="single"/>
        </w:rPr>
        <w:t>!!!</w:t>
      </w:r>
      <w:r>
        <w:rPr>
          <w:rFonts w:cs="Times New Roman" w:ascii="Times New Roman" w:hAnsi="Times New Roman"/>
          <w:bCs/>
          <w:sz w:val="28"/>
          <w:szCs w:val="28"/>
          <w:u w:val="single"/>
        </w:rPr>
        <w:t>Внести изменения в конкурсную документацию (исправить информацию, заменить документ, приложить дополнительные материалы, письма поддержки и прочее) возможно только в срок, отведенный для подачи документов на конкурс, указанный в объявлении о проведении конкурсного отбора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  <w:u w:val="single"/>
        </w:rPr>
        <w:t>!!!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случае успешной отправки заявки на адрес электронной почты, с которой отправлялись документы, поступит ответное сообщение.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cs="Times New Roman" w:ascii="Times New Roman" w:hAnsi="Times New Roman"/>
          <w:bCs/>
          <w:sz w:val="28"/>
          <w:szCs w:val="28"/>
        </w:rPr>
        <w:t>Информация о признании участником конкурса/отказе в признании участником конкурса будет направлена организации-заявителю на адрес электронной почты, указанный в заявке.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>
        <w:rPr>
          <w:rFonts w:cs="Times New Roman" w:ascii="Times New Roman" w:hAnsi="Times New Roman"/>
          <w:bCs/>
          <w:sz w:val="28"/>
          <w:szCs w:val="28"/>
          <w:lang w:val="en-GB"/>
        </w:rPr>
      </w:r>
    </w:p>
    <w:p>
      <w:pPr>
        <w:pStyle w:val="Normal"/>
        <w:shd w:val="nil" w:color="auto"/>
        <w:rPr>
          <w:rFonts w:ascii="Times New Roman" w:hAnsi="Times New Roman" w:cs="Times New Roman"/>
          <w:b/>
          <w:bCs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sz w:val="32"/>
          <w:szCs w:val="32"/>
        </w:rPr>
      </w:r>
      <w:r>
        <w:br w:type="page"/>
      </w:r>
    </w:p>
    <w:p>
      <w:pPr>
        <w:pStyle w:val="Normal"/>
        <w:spacing w:lineRule="auto" w:line="240" w:before="0" w:after="0"/>
        <w:ind w:hanging="0" w:left="360"/>
        <w:jc w:val="center"/>
        <w:rPr>
          <w:rFonts w:ascii="Times New Roman" w:hAnsi="Times New Roman" w:cs="Times New Roman"/>
          <w:b/>
          <w:bCs/>
          <w:i/>
          <w:i/>
          <w:sz w:val="32"/>
          <w:szCs w:val="32"/>
          <w:highlight w:val="none"/>
        </w:rPr>
      </w:pPr>
      <w:r>
        <w:rPr>
          <w:rFonts w:cs="Times New Roman" w:ascii="Times New Roman" w:hAnsi="Times New Roman"/>
          <w:b/>
          <w:bCs/>
          <w:i/>
          <w:sz w:val="32"/>
          <w:szCs w:val="32"/>
        </w:rPr>
        <w:t>Заключительный раздел</w:t>
      </w:r>
    </w:p>
    <w:p>
      <w:pPr>
        <w:pStyle w:val="ListParagraph"/>
        <w:spacing w:lineRule="auto" w:line="240" w:before="0" w:after="0"/>
        <w:ind w:left="709"/>
        <w:contextualSpacing/>
        <w:rPr>
          <w:rFonts w:ascii="Times New Roman" w:hAnsi="Times New Roman" w:cs="Times New Roman"/>
          <w:b/>
          <w:bCs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При подготовке конкурсной документации следует тщательно проверить всю предоставляемую информацию на предмет единообразия, логичности изложения и соответствия действительности в материалах разных разделов, а также на предмет выявления грамматических и орфографических ошибок.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!!!</w:t>
      </w:r>
      <w:r>
        <w:rPr>
          <w:rFonts w:cs="Times New Roman" w:ascii="Times New Roman" w:hAnsi="Times New Roman"/>
          <w:bCs/>
          <w:sz w:val="28"/>
          <w:szCs w:val="28"/>
        </w:rPr>
        <w:t>Неграмотно изложенные материалы могут повлиять на принятие решения о поддержке проекта членами экспертного совета в каждом конкретном случае</w:t>
      </w: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!!!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Организация-заявитель несет ответственность за достоверность представляемых в составе заявки сведений в соответствии с законодательством Российской Федерации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При возникновении дополнительных вопросов можно обратиться за разъяснениями к сотрудникам, представляющим Организатора конкурса, по телефону 467-11-17 (доб.7962, доб.7947) или направить сообщение на почту конкурса </w:t>
      </w:r>
      <w:hyperlink r:id="rId3" w:tgtFrame="http://konkurs-on2024@mail.ru">
        <w:r>
          <w:rPr>
            <w:rStyle w:val="Hyperlink"/>
            <w:rFonts w:cs="Times New Roman" w:ascii="Times New Roman" w:hAnsi="Times New Roman"/>
            <w:bCs/>
            <w:sz w:val="28"/>
            <w:szCs w:val="28"/>
          </w:rPr>
          <w:t>konkurs-on2024@mail.ru</w:t>
        </w:r>
      </w:hyperlink>
      <w:r>
        <w:rPr>
          <w:rFonts w:cs="Times New Roman" w:ascii="Times New Roman" w:hAnsi="Times New Roman"/>
          <w:bCs/>
          <w:sz w:val="28"/>
          <w:szCs w:val="28"/>
        </w:rPr>
        <w:t>.</w:t>
      </w:r>
    </w:p>
    <w:sectPr>
      <w:type w:val="nextPage"/>
      <w:pgSz w:w="11906" w:h="16838"/>
      <w:pgMar w:left="1134" w:right="850" w:gutter="0" w:header="0" w:top="709" w:footer="0" w:bottom="96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32"/>
        <w:b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sz w:val="32"/>
        <w:b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 w:customStyle="1">
    <w:name w:val="Heading 1"/>
    <w:basedOn w:val="Normal"/>
    <w:next w:val="Normal"/>
    <w:link w:val="Heading1Char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 w:customStyle="1">
    <w:name w:val="Heading 2"/>
    <w:basedOn w:val="Normal"/>
    <w:next w:val="Normal"/>
    <w:link w:val="Heading2Char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 w:customStyle="1">
    <w:name w:val="Heading 3"/>
    <w:basedOn w:val="Normal"/>
    <w:next w:val="Normal"/>
    <w:link w:val="Heading3Char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 w:customStyle="1">
    <w:name w:val="Heading 4"/>
    <w:basedOn w:val="Normal"/>
    <w:next w:val="Normal"/>
    <w:link w:val="Heading4Char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 w:customStyle="1">
    <w:name w:val="Heading 5"/>
    <w:basedOn w:val="Normal"/>
    <w:next w:val="Normal"/>
    <w:link w:val="Heading5Char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 w:customStyle="1">
    <w:name w:val="Heading 6"/>
    <w:basedOn w:val="Normal"/>
    <w:next w:val="Normal"/>
    <w:link w:val="Heading6Char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Heading7" w:customStyle="1">
    <w:name w:val="Heading 7"/>
    <w:basedOn w:val="Normal"/>
    <w:next w:val="Normal"/>
    <w:link w:val="Heading7Char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Heading8" w:customStyle="1">
    <w:name w:val="Heading 8"/>
    <w:basedOn w:val="Normal"/>
    <w:next w:val="Normal"/>
    <w:link w:val="Heading8Char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Heading9" w:customStyle="1">
    <w:name w:val="Heading 9"/>
    <w:basedOn w:val="Normal"/>
    <w:next w:val="Normal"/>
    <w:link w:val="Heading9Char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link w:val="Quote"/>
    <w:uiPriority w:val="29"/>
    <w:qFormat/>
    <w:rPr>
      <w:i/>
    </w:rPr>
  </w:style>
  <w:style w:type="character" w:styleId="IntenseQuoteChar">
    <w:name w:val="Intense Quote Char"/>
    <w:link w:val="IntenseQuote"/>
    <w:uiPriority w:val="30"/>
    <w:qFormat/>
    <w:rPr>
      <w:i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563C1"/>
      <w:u w:val="single"/>
    </w:rPr>
  </w:style>
  <w:style w:type="character" w:styleId="Style8" w:customStyle="1">
    <w:name w:val="Текст сноски Знак"/>
    <w:uiPriority w:val="99"/>
    <w:qFormat/>
    <w:rPr>
      <w:sz w:val="18"/>
    </w:rPr>
  </w:style>
  <w:style w:type="character" w:styleId="Style9">
    <w:name w:val="Символ сноски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0" w:customStyle="1">
    <w:name w:val="Текст концевой сноски Знак"/>
    <w:uiPriority w:val="99"/>
    <w:qFormat/>
    <w:rPr>
      <w:sz w:val="20"/>
    </w:rPr>
  </w:style>
  <w:style w:type="character" w:styleId="Style1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00"/>
      <w:u w:val="single"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 w:customStyle="1">
    <w:name w:val="Caption"/>
    <w:basedOn w:val="Normal"/>
    <w:next w:val="Normal"/>
    <w:uiPriority w:val="35"/>
    <w:semiHidden/>
    <w:unhideWhenUsed/>
    <w:qFormat/>
    <w:pPr/>
    <w:rPr>
      <w:b/>
      <w:bCs/>
      <w:color w:themeColor="accent1" w:val="5B9BD5"/>
      <w:sz w:val="18"/>
      <w:szCs w:val="18"/>
    </w:rPr>
  </w:style>
  <w:style w:type="paragraph" w:styleId="Style13">
    <w:name w:val="Указатель"/>
    <w:basedOn w:val="Normal"/>
    <w:qFormat/>
    <w:pPr>
      <w:suppressLineNumbers/>
    </w:pPr>
    <w:rPr>
      <w:rFonts w:cs="Droid Sans Devanagari"/>
    </w:rPr>
  </w:style>
  <w:style w:type="paragraph" w:styleId="Title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Style14">
    <w:name w:val="Колонтитул"/>
    <w:basedOn w:val="Normal"/>
    <w:qFormat/>
    <w:pPr/>
    <w:rPr/>
  </w:style>
  <w:style w:type="paragraph" w:styleId="Header" w:customStyle="1">
    <w:name w:val="Header"/>
    <w:basedOn w:val="Normal"/>
    <w:link w:val="HeaderChar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 w:customStyle="1">
    <w:name w:val="Footer"/>
    <w:basedOn w:val="Normal"/>
    <w:link w:val="CaptionChar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Style8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Style10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TOC2">
    <w:name w:val="TOC 2"/>
    <w:basedOn w:val="Normal"/>
    <w:next w:val="Normal"/>
    <w:uiPriority w:val="39"/>
    <w:unhideWhenUsed/>
    <w:pPr>
      <w:spacing w:before="0" w:after="57"/>
      <w:ind w:left="283"/>
    </w:pPr>
    <w:rPr/>
  </w:style>
  <w:style w:type="paragraph" w:styleId="TOC3">
    <w:name w:val="TOC 3"/>
    <w:basedOn w:val="Normal"/>
    <w:next w:val="Normal"/>
    <w:uiPriority w:val="39"/>
    <w:unhideWhenUsed/>
    <w:pPr>
      <w:spacing w:before="0" w:after="57"/>
      <w:ind w:left="567"/>
    </w:pPr>
    <w:rPr/>
  </w:style>
  <w:style w:type="paragraph" w:styleId="TOC4">
    <w:name w:val="TOC 4"/>
    <w:basedOn w:val="Normal"/>
    <w:next w:val="Normal"/>
    <w:uiPriority w:val="39"/>
    <w:unhideWhenUsed/>
    <w:pPr>
      <w:spacing w:before="0" w:after="57"/>
      <w:ind w:left="850"/>
    </w:pPr>
    <w:rPr/>
  </w:style>
  <w:style w:type="paragraph" w:styleId="TOC5">
    <w:name w:val="TOC 5"/>
    <w:basedOn w:val="Normal"/>
    <w:next w:val="Normal"/>
    <w:uiPriority w:val="39"/>
    <w:unhideWhenUsed/>
    <w:pPr>
      <w:spacing w:before="0" w:after="57"/>
      <w:ind w:left="1134"/>
    </w:pPr>
    <w:rPr/>
  </w:style>
  <w:style w:type="paragraph" w:styleId="TOC6">
    <w:name w:val="TOC 6"/>
    <w:basedOn w:val="Normal"/>
    <w:next w:val="Normal"/>
    <w:uiPriority w:val="39"/>
    <w:unhideWhenUsed/>
    <w:pPr>
      <w:spacing w:before="0" w:after="57"/>
      <w:ind w:left="1417"/>
    </w:pPr>
    <w:rPr/>
  </w:style>
  <w:style w:type="paragraph" w:styleId="TOC7">
    <w:name w:val="TOC 7"/>
    <w:basedOn w:val="Normal"/>
    <w:next w:val="Normal"/>
    <w:uiPriority w:val="39"/>
    <w:unhideWhenUsed/>
    <w:pPr>
      <w:spacing w:before="0" w:after="57"/>
      <w:ind w:left="1701"/>
    </w:pPr>
    <w:rPr/>
  </w:style>
  <w:style w:type="paragraph" w:styleId="TOC8">
    <w:name w:val="TOC 8"/>
    <w:basedOn w:val="Normal"/>
    <w:next w:val="Normal"/>
    <w:uiPriority w:val="39"/>
    <w:unhideWhenUsed/>
    <w:pPr>
      <w:spacing w:before="0" w:after="57"/>
      <w:ind w:left="1984"/>
    </w:pPr>
    <w:rPr/>
  </w:style>
  <w:style w:type="paragraph" w:styleId="TOC9">
    <w:name w:val="TOC 9"/>
    <w:basedOn w:val="Normal"/>
    <w:next w:val="Normal"/>
    <w:uiPriority w:val="39"/>
    <w:unhideWhenUsed/>
    <w:pPr>
      <w:spacing w:before="0" w:after="57"/>
      <w:ind w:left="2268"/>
    </w:pPr>
    <w:rPr/>
  </w:style>
  <w:style w:type="paragraph" w:styleId="IndexHeading">
    <w:name w:val="Index Heading"/>
    <w:basedOn w:val="Style12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pPr>
      <w:spacing w:before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/>
      <w:contextualSpacing/>
    </w:pPr>
    <w:rPr/>
  </w:style>
  <w:style w:type="paragraph" w:styleId="ConsPlusNormal" w:customStyle="1">
    <w:name w:val="ConsPlusNormal"/>
    <w:qFormat/>
    <w:pPr>
      <w:widowControl w:val="false"/>
      <w:pBdr/>
      <w:shd w:val="nil"/>
      <w:bidi w:val="0"/>
      <w:spacing w:lineRule="auto" w:line="240" w:beforeAutospacing="0" w:before="0" w:afterAutospacing="0" w:after="0"/>
      <w:jc w:val="left"/>
    </w:pPr>
    <w:rPr>
      <w:rFonts w:ascii="Arial" w:hAnsi="Arial" w:eastAsia="Times New Roman" w:cs="Arial" w:asciiTheme="minorHAnsi" w:cstheme="minorBidi" w:hAnsiTheme="minorHAnsi"/>
      <w:color w:val="auto"/>
      <w:kern w:val="0"/>
      <w:sz w:val="20"/>
      <w:szCs w:val="20"/>
      <w:lang w:eastAsia="ru-RU" w:val="ru-RU" w:bidi="ar-SA"/>
    </w:rPr>
  </w:style>
  <w:style w:type="paragraph" w:styleId="Pboth" w:customStyle="1">
    <w:name w:val="pboth"/>
    <w:qFormat/>
    <w:pPr>
      <w:keepNext w:val="false"/>
      <w:keepLines w:val="false"/>
      <w:pageBreakBefore w:val="false"/>
      <w:widowControl/>
      <w:pBdr/>
      <w:shd w:val="nil"/>
      <w:bidi w:val="0"/>
      <w:spacing w:lineRule="auto" w:line="240" w:beforeAutospacing="1" w:afterAutospacing="1"/>
      <w:ind w:hanging="0" w:left="0" w:right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kern w:val="0"/>
      <w:position w:val="0"/>
      <w:sz w:val="24"/>
      <w:sz w:val="24"/>
      <w:szCs w:val="24"/>
      <w:u w:val="none"/>
      <w:vertAlign w:val="baseline"/>
      <w:lang w:val="ru-RU" w:eastAsia="ru-RU" w:bidi="ar-SA"/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700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Table Grid"/>
    <w:basedOn w:val="70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735">
    <w:name w:val="Table Grid Light"/>
    <w:basedOn w:val="70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736">
    <w:name w:val="Plain Table 1"/>
    <w:basedOn w:val="70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2F2F2" w:fill="F2F2F2" w:themeFill="text1" w:themeFillTint="0"/>
      </w:tcPr>
    </w:tblStylePr>
    <w:tblStylePr w:type="band1Vert">
      <w:tblPr/>
      <w:tcPr>
        <w:shd w:val="clear" w:color="F2F2F2" w:fill="F2F2F2" w:themeFill="text1" w:themeFillTint="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customStyle="1" w:styleId="737">
    <w:name w:val="Plain Table 2"/>
    <w:basedOn w:val="70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</w:tblStylePr>
  </w:style>
  <w:style w:type="table" w:customStyle="1" w:styleId="738">
    <w:name w:val="Plain Table 3"/>
    <w:basedOn w:val="700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2F2F2" w:fill="F2F2F2" w:themeFill="text1" w:themeFillTint="0"/>
      </w:tcPr>
    </w:tblStylePr>
    <w:tblStylePr w:type="band1Vert">
      <w:rPr>
        <w:sz w:val="22"/>
      </w:rPr>
      <w:tblPr/>
      <w:tcPr>
        <w:shd w:val="clear" w:color="F2F2F2" w:fill="F2F2F2" w:themeFill="text1" w:themeFillTint="0"/>
      </w:tcPr>
    </w:tblStylePr>
    <w:tblStylePr w:type="firstCol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  <w:tblPr/>
    </w:tblStylePr>
    <w:tblStylePr w:type="lastRow">
      <w:rPr>
        <w:b/>
        <w:caps/>
      </w:rPr>
      <w:tblPr/>
    </w:tblStylePr>
  </w:style>
  <w:style w:type="table" w:customStyle="1" w:styleId="739">
    <w:name w:val="Plain Table 4"/>
    <w:basedOn w:val="700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2F2F2" w:fill="F2F2F2" w:themeFill="text1" w:themeFillTint="0"/>
      </w:tcPr>
    </w:tblStylePr>
    <w:tblStylePr w:type="band1Vert">
      <w:rPr>
        <w:sz w:val="22"/>
      </w:rPr>
      <w:tblPr/>
      <w:tcPr>
        <w:shd w:val="clear" w:color="F2F2F2" w:fill="F2F2F2" w:themeFill="text1" w:themeFillTint="0"/>
      </w:tcPr>
    </w:tblStylePr>
    <w:tblStylePr w:type="firstCol">
      <w:rPr>
        <w:b/>
      </w:rPr>
      <w:tblPr/>
    </w:tblStylePr>
    <w:tblStylePr w:type="firstRow">
      <w:rPr>
        <w:b/>
      </w:rPr>
      <w:tblPr/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40">
    <w:name w:val="Plain Table 5"/>
    <w:basedOn w:val="700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2F2F2" w:fill="F2F2F2" w:themeFill="text1" w:themeFillTint="0"/>
      </w:tcPr>
    </w:tblStylePr>
    <w:tblStylePr w:type="band1Vert">
      <w:rPr>
        <w:sz w:val="22"/>
      </w:rPr>
      <w:tblPr/>
      <w:tcPr>
        <w:shd w:val="clear" w:color="F2F2F2" w:fill="F2F2F2" w:themeFill="text1" w:themeFillTint="0"/>
      </w:tcPr>
    </w:tblStylePr>
    <w:tblStylePr w:type="firstCol">
      <w:pPr>
        <w:jc w:val="right"/>
      </w:pPr>
      <w:rPr>
        <w:i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41">
    <w:name w:val="Grid Table 1 Light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6A6A6A" w:themeColor="tex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42">
    <w:name w:val="Grid Table 1 Light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9EC4E6" w:themeColor="accent1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43">
    <w:name w:val="Grid Table 1 Light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F4B286" w:themeColor="accent2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44">
    <w:name w:val="Grid Table 1 Light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CACACA" w:themeColor="accent3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45">
    <w:name w:val="Grid Table 1 Light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FFDA6A" w:themeColor="accent4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46">
    <w:name w:val="Grid Table 1 Light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91ACDC" w:themeColor="accent5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47">
    <w:name w:val="Grid Table 1 Light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bottom w:val="single" w:color="AAD190" w:themeColor="accent6" w:sz="12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748">
    <w:name w:val="Grid Table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49">
    <w:name w:val="Grid Table 2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DEAF6" w:fill="DDEAF6" w:themeFill="accent1" w:themeFillTint="34"/>
      </w:tcPr>
    </w:tblStylePr>
    <w:tblStylePr w:type="band1Vert">
      <w:rPr>
        <w:sz w:val="22"/>
      </w:rPr>
      <w:tblPr/>
      <w:tcPr>
        <w:shd w:val="clear" w:color="DDEAF6" w:fill="DDEAF6" w:themeFill="accent1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50">
    <w:name w:val="Grid Table 2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BE5D6" w:fill="FBE5D6" w:themeFill="accent2" w:themeFillTint="32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51">
    <w:name w:val="Grid Table 2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CECEC" w:fill="ECECEC" w:themeFill="accent3" w:themeFillTint="34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52">
    <w:name w:val="Grid Table 2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FF2CB" w:fill="FFF2CB" w:themeFill="accent4" w:themeFillTint="34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53">
    <w:name w:val="Grid Table 2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8E2F3" w:fill="D8E2F3" w:themeFill="accent5" w:themeFillTint="34"/>
      </w:tc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54">
    <w:name w:val="Grid Table 2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1EFD8" w:fill="E1EFD8" w:themeFill="accent6" w:themeFillTint="34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55">
    <w:name w:val="Grid Table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56">
    <w:name w:val="Grid Table 3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DEAF6" w:fill="DDEAF6" w:themeFill="accent1" w:themeFillTint="34"/>
      </w:tcPr>
    </w:tblStylePr>
    <w:tblStylePr w:type="band1Vert">
      <w:rPr>
        <w:sz w:val="22"/>
      </w:rPr>
      <w:tblPr/>
      <w:tcPr>
        <w:shd w:val="clear" w:color="DDEAF6" w:fill="DDEAF6" w:themeFill="accent1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57">
    <w:name w:val="Grid Table 3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BE5D6" w:fill="FBE5D6" w:themeFill="accent2" w:themeFillTint="32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58">
    <w:name w:val="Grid Table 3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CECEC" w:fill="ECECEC" w:themeFill="accent3" w:themeFillTint="34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59">
    <w:name w:val="Grid Table 3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FF2CB" w:fill="FFF2CB" w:themeFill="accent4" w:themeFillTint="34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60">
    <w:name w:val="Grid Table 3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8E2F3" w:fill="D8E2F3" w:themeFill="accent5" w:themeFillTint="34"/>
      </w:tc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61">
    <w:name w:val="Grid Table 3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1EFD8" w:fill="E1EFD8" w:themeFill="accent6" w:themeFillTint="34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firstCol">
      <w:pPr>
        <w:jc w:val="right"/>
      </w:pPr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62">
    <w:name w:val="Grid Table 4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</w:tcBorders>
      </w:tcPr>
    </w:tblStylePr>
  </w:style>
  <w:style w:type="table" w:customStyle="1" w:styleId="763">
    <w:name w:val="Grid Table 4 - Accent 1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EEBF6" w:fill="DEEBF6" w:themeFill="accent1" w:themeFillTint="32"/>
      </w:tcPr>
    </w:tblStylePr>
    <w:tblStylePr w:type="band1Vert">
      <w:rPr>
        <w:sz w:val="22"/>
      </w:rPr>
      <w:tblPr/>
      <w:tcPr>
        <w:shd w:val="clear" w:color="DEEBF6" w:fill="DEEBF6" w:themeFill="accent1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68A2D8" w:themeColor="accent1" w:sz="4" w:space="0"/>
        </w:tcBorders>
      </w:tcPr>
    </w:tblStylePr>
  </w:style>
  <w:style w:type="table" w:customStyle="1" w:styleId="764">
    <w:name w:val="Grid Table 4 - Accent 2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BE5D6" w:fill="FBE5D6" w:themeFill="accent2" w:themeFillTint="32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F4B184" w:themeColor="accent2" w:sz="4" w:space="0"/>
        </w:tcBorders>
      </w:tcPr>
    </w:tblStylePr>
  </w:style>
  <w:style w:type="table" w:customStyle="1" w:styleId="765">
    <w:name w:val="Grid Table 4 - Accent 3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CECEC" w:fill="ECECEC" w:themeFill="accent3" w:themeFillTint="34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A5A5A5" w:themeColor="accent3" w:sz="4" w:space="0"/>
        </w:tcBorders>
      </w:tcPr>
    </w:tblStylePr>
  </w:style>
  <w:style w:type="table" w:customStyle="1" w:styleId="766">
    <w:name w:val="Grid Table 4 - Accent 4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FF2CB" w:fill="FFF2CB" w:themeFill="accent4" w:themeFillTint="34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FFD865" w:themeColor="accent4" w:sz="4" w:space="0"/>
        </w:tcBorders>
      </w:tcPr>
    </w:tblStylePr>
  </w:style>
  <w:style w:type="table" w:customStyle="1" w:styleId="767">
    <w:name w:val="Grid Table 4 - Accent 5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8E2F3" w:fill="D8E2F3" w:themeFill="accent5" w:themeFillTint="34"/>
      </w:tcPr>
    </w:tblStylePr>
    <w:tblStylePr w:type="band1Vert">
      <w:rPr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4472C4" w:themeColor="accent5" w:sz="4" w:space="0"/>
        </w:tcBorders>
      </w:tcPr>
    </w:tblStylePr>
  </w:style>
  <w:style w:type="table" w:customStyle="1" w:styleId="768">
    <w:name w:val="Grid Table 4 - Accent 6"/>
    <w:basedOn w:val="70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1EFD8" w:fill="E1EFD8" w:themeFill="accent6" w:themeFillTint="34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70AD47" w:themeColor="accent6" w:sz="4" w:space="0"/>
        </w:tcBorders>
      </w:tcPr>
    </w:tblStylePr>
  </w:style>
  <w:style w:type="table" w:customStyle="1" w:styleId="769">
    <w:name w:val="Grid Table 5 Dark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8A8A8A" w:fill="8A8A8A" w:themeFill="text1" w:themeFillTint="75"/>
      </w:tcPr>
    </w:tblStylePr>
    <w:tblStylePr w:type="band1Vert">
      <w:tblPr/>
      <w:tcPr>
        <w:shd w:val="clear" w:color="8A8A8A" w:fill="8A8A8A" w:themeFill="text1" w:themeFillTint="75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</w:style>
  <w:style w:type="table" w:customStyle="1" w:styleId="770">
    <w:name w:val="Grid Table 5 Dark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B3D0EB" w:fill="B3D0EB" w:themeFill="accent1" w:themeFillTint="75"/>
      </w:tcPr>
    </w:tblStylePr>
    <w:tblStylePr w:type="band1Vert">
      <w:tblPr/>
      <w:tcPr>
        <w:shd w:val="clear" w:color="B3D0EB" w:fill="B3D0EB" w:themeFill="accent1" w:themeFillTint="75"/>
      </w:tcPr>
    </w:tblStylePr>
    <w:tblStylePr w:type="firstCol">
      <w:rPr>
        <w:b/>
        <w:sz w:val="22"/>
      </w:rPr>
      <w:tblPr/>
      <w:tcPr>
        <w:shd w:val="clear" w:color="5B9BD5" w:fill="5B9BD5" w:themeFill="accent1"/>
      </w:tcPr>
    </w:tblStyle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Col">
      <w:rPr>
        <w:b/>
        <w:sz w:val="22"/>
      </w:rPr>
      <w:tblPr/>
      <w:tcPr>
        <w:shd w:val="clear" w:color="5B9BD5" w:fill="5B9BD5" w:themeFill="accent1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771">
    <w:name w:val="Grid Table 5 Dark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6C3A0" w:fill="F6C3A0" w:themeFill="accent2" w:themeFillTint="75"/>
      </w:tcPr>
    </w:tblStylePr>
    <w:tblStylePr w:type="band1Vert">
      <w:tblPr/>
      <w:tcPr>
        <w:shd w:val="clear" w:color="F6C3A0" w:fill="F6C3A0" w:themeFill="accent2" w:themeFillTint="75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</w:style>
  <w:style w:type="table" w:customStyle="1" w:styleId="772">
    <w:name w:val="Grid Table 5 Dark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5D5D5" w:fill="D5D5D5" w:themeFill="accent3" w:themeFillTint="75"/>
      </w:tcPr>
    </w:tblStylePr>
    <w:tblStylePr w:type="band1Vert">
      <w:tblPr/>
      <w:tcPr>
        <w:shd w:val="clear" w:color="D5D5D5" w:fill="D5D5D5" w:themeFill="accent3" w:themeFillTint="75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</w:style>
  <w:style w:type="table" w:customStyle="1" w:styleId="773">
    <w:name w:val="Grid Table 5 Dark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E28A" w:fill="FFE28A" w:themeFill="accent4" w:themeFillTint="75"/>
      </w:tcPr>
    </w:tblStylePr>
    <w:tblStylePr w:type="band1Vert">
      <w:tblPr/>
      <w:tcPr>
        <w:shd w:val="clear" w:color="FFE28A" w:fill="FFE28A" w:themeFill="accent4" w:themeFillTint="75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</w:style>
  <w:style w:type="table" w:customStyle="1" w:styleId="774">
    <w:name w:val="Grid Table 5 Dark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A9BEE4" w:fill="A9BEE4" w:themeFill="accent5" w:themeFillTint="7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firstCol">
      <w:rPr>
        <w:b/>
        <w:sz w:val="22"/>
      </w:rPr>
      <w:tblPr/>
      <w:tcPr>
        <w:shd w:val="clear" w:color="4472C4" w:fill="4472C4" w:themeFill="accent5"/>
      </w:tcPr>
    </w:tblStylePr>
    <w:tblStylePr w:type="firstRow">
      <w:rPr>
        <w:b/>
        <w:sz w:val="22"/>
      </w:rPr>
      <w:tblPr/>
      <w:tcPr>
        <w:shd w:val="clear" w:color="4472C4" w:fill="4472C4" w:themeFill="accent5"/>
      </w:tcPr>
    </w:tblStylePr>
    <w:tblStylePr w:type="lastCol">
      <w:rPr>
        <w:b/>
        <w:sz w:val="22"/>
      </w:rPr>
      <w:tblPr/>
      <w:tcPr>
        <w:shd w:val="clear" w:color="4472C4" w:fill="4472C4" w:themeFill="accent5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</w:style>
  <w:style w:type="table" w:customStyle="1" w:styleId="775">
    <w:name w:val="Grid Table 5 Dark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BCDBA8" w:fill="BCDBA8" w:themeFill="accent6" w:themeFillTint="75"/>
      </w:tcPr>
    </w:tblStylePr>
    <w:tblStylePr w:type="band1Vert">
      <w:tblPr/>
      <w:tcPr>
        <w:shd w:val="clear" w:color="BCDBA8" w:fill="BCDBA8" w:themeFill="accent6" w:themeFillTint="75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</w:style>
  <w:style w:type="table" w:customStyle="1" w:styleId="776">
    <w:name w:val="Grid Table 6 Colorful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1Vert">
      <w:tblPr/>
      <w:tcPr>
        <w:shd w:val="clear" w:color="CBCBCB" w:fill="CBCBCB" w:themeFill="text1" w:themeFillTint="34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rPr>
        <w:b/>
        <w:color w:themeColor="text1" w:themeTint="80" w:themeShade="95"/>
      </w:rPr>
      <w:tblPr/>
    </w:tblStylePr>
    <w:tblStylePr w:type="firstRow">
      <w:rPr>
        <w:b/>
        <w:color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b/>
        <w:color w:themeColor="text1" w:themeTint="80" w:themeShade="95"/>
      </w:rPr>
      <w:tblPr/>
    </w:tblStylePr>
    <w:tblStylePr w:type="lastRow">
      <w:rPr>
        <w:b/>
        <w:color w:themeColor="text1" w:themeTint="80" w:themeShade="95"/>
      </w:rPr>
      <w:tblPr/>
    </w:tblStylePr>
  </w:style>
  <w:style w:type="table" w:customStyle="1" w:styleId="777">
    <w:name w:val="Grid Table 6 Colorful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rPr>
        <w:b/>
        <w:color w:themeColor="accent1" w:themeTint="80" w:themeShade="95"/>
      </w:rPr>
      <w:tblPr/>
    </w:tblStylePr>
    <w:tblStylePr w:type="firstRow">
      <w:rPr>
        <w:b/>
        <w:color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themeColor="accent1" w:themeTint="80" w:themeShade="95"/>
      </w:rPr>
      <w:tblPr/>
    </w:tblStylePr>
    <w:tblStylePr w:type="lastRow">
      <w:rPr>
        <w:b/>
        <w:color w:themeColor="accent1" w:themeTint="80" w:themeShade="95"/>
      </w:rPr>
      <w:tblPr/>
    </w:tblStylePr>
  </w:style>
  <w:style w:type="table" w:customStyle="1" w:styleId="778">
    <w:name w:val="Grid Table 6 Colorful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</w:tblStylePr>
  </w:style>
  <w:style w:type="table" w:customStyle="1" w:styleId="779">
    <w:name w:val="Grid Table 6 Colorful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rPr>
        <w:b/>
        <w:color w:themeColor="accent3" w:themeTint="fe" w:themeShade="95"/>
      </w:rPr>
      <w:tblPr/>
    </w:tblStylePr>
    <w:tblStylePr w:type="firstRow">
      <w:rPr>
        <w:b/>
        <w:color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themeColor="accent3" w:themeTint="fe" w:themeShade="95"/>
      </w:rPr>
      <w:tblPr/>
    </w:tblStylePr>
    <w:tblStylePr w:type="lastRow">
      <w:rPr>
        <w:b/>
        <w:color w:themeColor="accent3" w:themeTint="fe" w:themeShade="95"/>
      </w:rPr>
      <w:tblPr/>
    </w:tblStylePr>
  </w:style>
  <w:style w:type="table" w:customStyle="1" w:styleId="780">
    <w:name w:val="Grid Table 6 Colorful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</w:tblStylePr>
  </w:style>
  <w:style w:type="table" w:customStyle="1" w:styleId="781">
    <w:name w:val="Grid Table 6 Colorful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</w:style>
  <w:style w:type="table" w:customStyle="1" w:styleId="782">
    <w:name w:val="Grid Table 6 Colorful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rPr>
        <w:b/>
        <w:color w:themeColor="accent5" w:themeShade="95"/>
      </w:rPr>
      <w:tblPr/>
    </w:tblStylePr>
    <w:tblStylePr w:type="firstRow">
      <w:rPr>
        <w:b/>
        <w:color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themeColor="accent5" w:themeShade="95"/>
      </w:rPr>
      <w:tblPr/>
    </w:tblStylePr>
    <w:tblStylePr w:type="lastRow">
      <w:rPr>
        <w:b/>
        <w:color w:themeColor="accent5" w:themeShade="95"/>
      </w:rPr>
      <w:tblPr/>
    </w:tblStylePr>
  </w:style>
  <w:style w:type="table" w:customStyle="1" w:styleId="783">
    <w:name w:val="Grid Table 7 Colorful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text1" w:themeTint="80" w:themeShade="95"/>
        <w:sz w:val="22"/>
      </w:rPr>
      <w:tblPr/>
      <w:tcPr>
        <w:shd w:val="clear" w:color="F2F2F2" w:fill="F2F2F2" w:themeFill="text1" w:themeFillTint="0"/>
      </w:tcPr>
    </w:tblStylePr>
    <w:tblStylePr w:type="band1Vert">
      <w:tblPr/>
      <w:tcPr>
        <w:shd w:val="clear" w:color="F2F2F2" w:fill="F2F2F2" w:themeFill="text1" w:themeFillTint="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b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784">
    <w:name w:val="Grid Table 7 Colorful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2Horz">
      <w:rPr>
        <w:color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sz="4" w:space="0"/>
        </w:tcBorders>
        <w:shd w:val="clear" w:color="FFFFFF" w:fill="auto"/>
      </w:tcPr>
    </w:tblStylePr>
    <w:tblStylePr w:type="firstRow">
      <w:rPr>
        <w:b/>
        <w:color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CCCEA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Tint="80" w:themeShade="95"/>
        <w:sz w:val="22"/>
      </w:rPr>
      <w:tblPr/>
      <w:tcPr>
        <w:tcBorders>
          <w:top w:val="none" w:color="000000" w:sz="4" w:space="0"/>
          <w:left w:val="single" w:color="ACCCEA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785">
    <w:name w:val="Grid Table 7 Colorful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b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786">
    <w:name w:val="Grid Table 7 Colorful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2Horz">
      <w:rPr>
        <w:color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firstRow">
      <w:rPr>
        <w:b/>
        <w:color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787">
    <w:name w:val="Grid Table 7 Colorful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b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788">
    <w:name w:val="Grid Table 7 Colorful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2Horz">
      <w:rPr>
        <w:color w:themeColor="accent5" w:themeShade="95"/>
        <w:sz w:val="22"/>
      </w:rPr>
      <w:tblPr/>
    </w:tblStylePr>
    <w:tblStylePr w:type="firstCol">
      <w:pPr>
        <w:jc w:val="right"/>
      </w:pPr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sz="4" w:space="0"/>
        </w:tcBorders>
        <w:shd w:val="clear" w:color="FFFFFF" w:fill="auto"/>
      </w:tcPr>
    </w:tblStylePr>
    <w:tblStylePr w:type="firstRow">
      <w:rPr>
        <w:b/>
        <w:color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Shade="95"/>
        <w:sz w:val="22"/>
      </w:rPr>
      <w:tblPr/>
      <w:tcPr>
        <w:tcBorders>
          <w:top w:val="none" w:color="000000" w:sz="4" w:space="0"/>
          <w:left w:val="single" w:color="95AFDD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accent5" w:themeShade="95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789">
    <w:name w:val="Grid Table 7 Colorful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2Horz">
      <w:rPr>
        <w:color w:themeColor="accent6" w:themeShade="95"/>
        <w:sz w:val="22"/>
      </w:rPr>
      <w:tblPr/>
    </w:tblStylePr>
    <w:tblStylePr w:type="firstCol">
      <w:pPr>
        <w:jc w:val="right"/>
      </w:pPr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sz="4" w:space="0"/>
        </w:tcBorders>
        <w:shd w:val="clear" w:color="FFFFFF" w:fill="auto"/>
      </w:tcPr>
    </w:tblStylePr>
    <w:tblStylePr w:type="firstRow">
      <w:rPr>
        <w:b/>
        <w:color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Shade="95"/>
        <w:sz w:val="22"/>
      </w:rPr>
      <w:tblPr/>
      <w:tcPr>
        <w:tcBorders>
          <w:top w:val="none" w:color="000000" w:sz="4" w:space="0"/>
          <w:left w:val="single" w:color="ADD394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themeColor="accent6" w:themeShade="95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790">
    <w:name w:val="List Table 1 Light"/>
    <w:basedOn w:val="700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91">
    <w:name w:val="List Table 1 Light - Accent 1"/>
    <w:basedOn w:val="700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5E5F4" w:fill="D5E5F4" w:themeFill="accent1" w:themeFillTint="40"/>
      </w:tcPr>
    </w:tblStylePr>
    <w:tblStylePr w:type="band1Vert">
      <w:tblPr/>
      <w:tcPr>
        <w:shd w:val="clear" w:color="D5E5F4" w:fill="D5E5F4" w:themeFill="accent1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92">
    <w:name w:val="List Table 1 Light - Accent 2"/>
    <w:basedOn w:val="700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ADECB" w:fill="FADECB" w:themeFill="accent2" w:themeFillTint="40"/>
      </w:tcPr>
    </w:tblStylePr>
    <w:tblStylePr w:type="band1Vert">
      <w:tblPr/>
      <w:tcPr>
        <w:shd w:val="clear" w:color="FADECB" w:fill="FADECB" w:themeFill="accent2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93">
    <w:name w:val="List Table 1 Light - Accent 3"/>
    <w:basedOn w:val="700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E8E8E8" w:fill="E8E8E8" w:themeFill="accent3" w:themeFillTint="40"/>
      </w:tcPr>
    </w:tblStylePr>
    <w:tblStylePr w:type="band1Vert">
      <w:tblPr/>
      <w:tcPr>
        <w:shd w:val="clear" w:color="E8E8E8" w:fill="E8E8E8" w:themeFill="accent3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94">
    <w:name w:val="List Table 1 Light - Accent 4"/>
    <w:basedOn w:val="700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EFBF" w:fill="FFEFBF" w:themeFill="accent4" w:themeFillTint="40"/>
      </w:tcPr>
    </w:tblStylePr>
    <w:tblStylePr w:type="band1Vert">
      <w:tblPr/>
      <w:tcPr>
        <w:shd w:val="clear" w:color="FFEFBF" w:fill="FFEFBF" w:themeFill="accent4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95">
    <w:name w:val="List Table 1 Light - Accent 5"/>
    <w:basedOn w:val="700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CFDBF0" w:fill="CFDBF0" w:themeFill="accent5" w:themeFillTint="40"/>
      </w:tcPr>
    </w:tblStylePr>
    <w:tblStylePr w:type="band1Vert">
      <w:tblPr/>
      <w:tcPr>
        <w:shd w:val="clear" w:color="CFDBF0" w:fill="CFDBF0" w:themeFill="accent5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96">
    <w:name w:val="List Table 1 Light - Accent 6"/>
    <w:basedOn w:val="700"/>
    <w:uiPriority w:val="99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DAEBCF" w:fill="DAEBCF" w:themeFill="accent6" w:themeFillTint="40"/>
      </w:tcPr>
    </w:tblStylePr>
    <w:tblStylePr w:type="band1Vert">
      <w:tblPr/>
      <w:tcPr>
        <w:shd w:val="clear" w:color="DAEBCF" w:fill="DAEBCF" w:themeFill="accent6" w:themeFillTint="40"/>
      </w:tcPr>
    </w:tblStylePr>
    <w:tblStylePr w:type="firstCol">
      <w:rPr>
        <w:b/>
      </w:rPr>
      <w:tblPr/>
    </w:tblStylePr>
    <w:tblStylePr w:type="firstRow">
      <w:rPr>
        <w:b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</w:rPr>
      <w:tblPr/>
    </w:tblStylePr>
    <w:tblStylePr w:type="lastRow">
      <w:rPr>
        <w:b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797">
    <w:name w:val="List Table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customStyle="1" w:styleId="798">
    <w:name w:val="List Table 2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5E5F4" w:fill="D5E5F4" w:themeFill="accent1" w:themeFillTint="40"/>
      </w:tcPr>
    </w:tblStylePr>
    <w:tblStylePr w:type="band1Vert">
      <w:rPr>
        <w:sz w:val="22"/>
      </w:rPr>
      <w:tblPr/>
      <w:tcPr>
        <w:shd w:val="clear" w:color="D5E5F4" w:fill="D5E5F4" w:themeFill="accent1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customStyle="1" w:styleId="799">
    <w:name w:val="List Table 2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ADECB" w:fill="FADECB" w:themeFill="accent2" w:themeFillTint="40"/>
      </w:tc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customStyle="1" w:styleId="800">
    <w:name w:val="List Table 2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8E8E8" w:fill="E8E8E8" w:themeFill="accent3" w:themeFillTint="40"/>
      </w:tc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customStyle="1" w:styleId="801">
    <w:name w:val="List Table 2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FEFBF" w:fill="FFEFBF" w:themeFill="accent4" w:themeFillTint="40"/>
      </w:tc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customStyle="1" w:styleId="802">
    <w:name w:val="List Table 2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CFDBF0" w:fill="CFDBF0" w:themeFill="accent5" w:themeFillTint="40"/>
      </w:tcPr>
    </w:tblStylePr>
    <w:tblStylePr w:type="band1Vert">
      <w:rPr>
        <w:sz w:val="22"/>
      </w:rPr>
      <w:tblPr/>
      <w:tcPr>
        <w:shd w:val="clear" w:color="CFDBF0" w:fill="CFDBF0" w:themeFill="accent5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customStyle="1" w:styleId="803">
    <w:name w:val="List Table 2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AEBCF" w:fill="DAEBCF" w:themeFill="accent6" w:themeFillTint="40"/>
      </w:tc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firstCol">
      <w:rPr>
        <w:b/>
        <w:sz w:val="22"/>
      </w:rPr>
      <w:tblPr/>
    </w:tblStylePr>
    <w:tblStylePr w:type="firstRow">
      <w:rPr>
        <w:b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  <w:tblPr/>
    </w:tblStylePr>
    <w:tblStylePr w:type="lastRow">
      <w:rPr>
        <w:b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customStyle="1" w:styleId="804">
    <w:name w:val="List Table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05">
    <w:name w:val="List Table 3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06">
    <w:name w:val="List Table 3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07">
    <w:name w:val="List Table 3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08">
    <w:name w:val="List Table 3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09">
    <w:name w:val="List Table 3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8DA9DB" w:fill="8DA9DB" w:themeFill="accent5" w:themeFillTint="9a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10">
    <w:name w:val="List Table 3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11">
    <w:name w:val="List Table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12">
    <w:name w:val="List Table 4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5E5F4" w:fill="D5E5F4" w:themeFill="accent1" w:themeFillTint="40"/>
      </w:tcPr>
    </w:tblStylePr>
    <w:tblStylePr w:type="band1Vert">
      <w:rPr>
        <w:sz w:val="22"/>
      </w:rPr>
      <w:tblPr/>
      <w:tcPr>
        <w:shd w:val="clear" w:color="D5E5F4" w:fill="D5E5F4" w:themeFill="accent1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5B9BD5" w:fill="5B9BD5" w:themeFill="accent1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13">
    <w:name w:val="List Table 4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ADECB" w:fill="FADECB" w:themeFill="accent2" w:themeFillTint="40"/>
      </w:tc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14">
    <w:name w:val="List Table 4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E8E8E8" w:fill="E8E8E8" w:themeFill="accent3" w:themeFillTint="40"/>
      </w:tc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15">
    <w:name w:val="List Table 4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FFEFBF" w:fill="FFEFBF" w:themeFill="accent4" w:themeFillTint="40"/>
      </w:tc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16">
    <w:name w:val="List Table 4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CFDBF0" w:fill="CFDBF0" w:themeFill="accent5" w:themeFillTint="40"/>
      </w:tcPr>
    </w:tblStylePr>
    <w:tblStylePr w:type="band1Vert">
      <w:rPr>
        <w:sz w:val="22"/>
      </w:rPr>
      <w:tblPr/>
      <w:tcPr>
        <w:shd w:val="clear" w:color="CFDBF0" w:fill="CFDBF0" w:themeFill="accent5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4472C4" w:fill="4472C4" w:themeFill="accent5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17">
    <w:name w:val="List Table 4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shd w:val="clear" w:color="DAEBCF" w:fill="DAEBCF" w:themeFill="accent6" w:themeFillTint="40"/>
      </w:tc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firstCol">
      <w:rPr>
        <w:b/>
      </w:rPr>
      <w:tblPr/>
    </w:tblStyle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</w:rPr>
      <w:tblPr/>
    </w:tblStylePr>
    <w:tblStylePr w:type="lastRow">
      <w:rPr>
        <w:b/>
      </w:rPr>
      <w:tblPr/>
    </w:tblStylePr>
  </w:style>
  <w:style w:type="table" w:customStyle="1" w:styleId="818">
    <w:name w:val="List Table 5 Dark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819">
    <w:name w:val="List Table 5 Dark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820">
    <w:name w:val="List Table 5 Dark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821">
    <w:name w:val="List Table 5 Dark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822">
    <w:name w:val="List Table 5 Dark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823">
    <w:name w:val="List Table 5 Dark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824">
    <w:name w:val="List Table 5 Dark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themeColor="light1"/>
        <w:sz w:val="22"/>
      </w:rPr>
      <w:tblPr/>
    </w:tblStylePr>
  </w:style>
  <w:style w:type="table" w:customStyle="1" w:styleId="825">
    <w:name w:val="List Table 6 Colorful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text1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themeColor="text1"/>
        <w:sz w:val="22"/>
      </w:rPr>
      <w:tblPr/>
    </w:tblStylePr>
    <w:tblStylePr w:type="firstCol">
      <w:rPr>
        <w:b/>
        <w:color w:themeColor="text1"/>
      </w:rPr>
      <w:tblPr/>
    </w:tblStylePr>
    <w:tblStylePr w:type="firstRow">
      <w:rPr>
        <w:b/>
        <w:color w:themeColor="text1"/>
      </w:rPr>
      <w:tblPr/>
      <w:tcPr>
        <w:tcBorders>
          <w:bottom w:val="single" w:color="7F7F7F" w:themeColor="text1" w:sz="4" w:space="0"/>
        </w:tcBorders>
      </w:tcPr>
    </w:tblStylePr>
    <w:tblStylePr w:type="lastCol">
      <w:rPr>
        <w:b/>
        <w:color w:themeColor="text1"/>
      </w:rPr>
      <w:tblPr/>
    </w:tblStylePr>
    <w:tblStylePr w:type="lastRow">
      <w:rPr>
        <w:b/>
        <w:color w:themeColor="text1"/>
      </w:rPr>
      <w:tblPr/>
      <w:tcPr>
        <w:tcBorders>
          <w:top w:val="single" w:color="7F7F7F" w:themeColor="text1" w:sz="4" w:space="0"/>
        </w:tcBorders>
      </w:tcPr>
    </w:tblStylePr>
  </w:style>
  <w:style w:type="table" w:customStyle="1" w:styleId="826">
    <w:name w:val="List Table 6 Colorful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rPr>
        <w:b/>
        <w:color w:themeColor="accent1" w:themeShade="95"/>
      </w:rPr>
      <w:tblPr/>
    </w:tblStylePr>
    <w:tblStylePr w:type="firstRow">
      <w:rPr>
        <w:b/>
        <w:color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themeColor="accent1" w:themeShade="95"/>
      </w:rPr>
      <w:tblPr/>
    </w:tblStylePr>
    <w:tblStylePr w:type="lastRow">
      <w:rPr>
        <w:b/>
        <w:color w:themeColor="accent1" w:themeShade="95"/>
      </w:rPr>
      <w:tblPr/>
      <w:tcPr>
        <w:tcBorders>
          <w:top w:val="single" w:color="5B9BD5" w:themeColor="accent1" w:sz="4" w:space="0"/>
        </w:tcBorders>
      </w:tcPr>
    </w:tblStylePr>
  </w:style>
  <w:style w:type="table" w:customStyle="1" w:styleId="827">
    <w:name w:val="List Table 6 Colorful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rPr>
        <w:b/>
        <w:color w:themeColor="accent2" w:themeTint="97" w:themeShade="95"/>
      </w:rPr>
      <w:tblPr/>
    </w:tblStylePr>
    <w:tblStylePr w:type="firstRow">
      <w:rPr>
        <w:b/>
        <w:color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themeColor="accent2" w:themeTint="97" w:themeShade="95"/>
      </w:rPr>
      <w:tblPr/>
    </w:tblStylePr>
    <w:tblStylePr w:type="lastRow">
      <w:rPr>
        <w:b/>
        <w:color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</w:style>
  <w:style w:type="table" w:customStyle="1" w:styleId="828">
    <w:name w:val="List Table 6 Colorful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rPr>
        <w:b/>
        <w:color w:themeColor="accent3" w:themeTint="98" w:themeShade="95"/>
      </w:rPr>
      <w:tblPr/>
    </w:tblStylePr>
    <w:tblStylePr w:type="firstRow">
      <w:rPr>
        <w:b/>
        <w:color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themeColor="accent3" w:themeTint="98" w:themeShade="95"/>
      </w:rPr>
      <w:tblPr/>
    </w:tblStylePr>
    <w:tblStylePr w:type="lastRow">
      <w:rPr>
        <w:b/>
        <w:color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</w:style>
  <w:style w:type="table" w:customStyle="1" w:styleId="829">
    <w:name w:val="List Table 6 Colorful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rPr>
        <w:b/>
        <w:color w:themeColor="accent4" w:themeTint="9a" w:themeShade="95"/>
      </w:rPr>
      <w:tblPr/>
    </w:tblStylePr>
    <w:tblStylePr w:type="firstRow">
      <w:rPr>
        <w:b/>
        <w:color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themeColor="accent4" w:themeTint="9a" w:themeShade="95"/>
      </w:rPr>
      <w:tblPr/>
    </w:tblStylePr>
    <w:tblStylePr w:type="lastRow">
      <w:rPr>
        <w:b/>
        <w:color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</w:style>
  <w:style w:type="table" w:customStyle="1" w:styleId="830">
    <w:name w:val="List Table 6 Colorful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rPr>
        <w:b/>
        <w:color w:themeColor="accent5" w:themeTint="9a" w:themeShade="95"/>
      </w:rPr>
      <w:tblPr/>
    </w:tblStylePr>
    <w:tblStylePr w:type="firstRow">
      <w:rPr>
        <w:b/>
        <w:color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themeColor="accent5" w:themeTint="9a" w:themeShade="95"/>
      </w:rPr>
      <w:tblPr/>
    </w:tblStylePr>
    <w:tblStylePr w:type="lastRow">
      <w:rPr>
        <w:b/>
        <w:color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</w:style>
  <w:style w:type="table" w:customStyle="1" w:styleId="831">
    <w:name w:val="List Table 6 Colorful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rPr>
        <w:b/>
        <w:color w:themeColor="accent6" w:themeTint="98" w:themeShade="95"/>
      </w:rPr>
      <w:tblPr/>
    </w:tblStylePr>
    <w:tblStylePr w:type="firstRow">
      <w:rPr>
        <w:b/>
        <w:color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themeColor="accent6" w:themeTint="98" w:themeShade="95"/>
      </w:rPr>
      <w:tblPr/>
    </w:tblStylePr>
    <w:tblStylePr w:type="lastRow">
      <w:rPr>
        <w:b/>
        <w:color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</w:style>
  <w:style w:type="table" w:customStyle="1" w:styleId="832">
    <w:name w:val="List Table 7 Colorful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33">
    <w:name w:val="List Table 7 Colorful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2Horz">
      <w:rPr>
        <w:color w:themeColor="accent1" w:themeShade="95"/>
        <w:sz w:val="22"/>
      </w:rPr>
      <w:tblPr/>
    </w:tblStylePr>
    <w:tblStylePr w:type="firstCol">
      <w:pPr>
        <w:jc w:val="right"/>
      </w:pPr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34">
    <w:name w:val="List Table 7 Colorful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2Horz">
      <w:rPr>
        <w:color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35">
    <w:name w:val="List Table 7 Colorful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2Horz">
      <w:rPr>
        <w:color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sz="4" w:space="0"/>
        </w:tcBorders>
        <w:shd w:val="clear" w:color="FFFFFF" w:fill="auto"/>
      </w:tcPr>
    </w:tblStylePr>
    <w:tblStylePr w:type="firstRow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3" w:themeTint="98" w:themeShade="95"/>
        <w:sz w:val="22"/>
      </w:rPr>
      <w:tblPr/>
      <w:tcPr>
        <w:tcBorders>
          <w:top w:val="none" w:color="000000" w:sz="4" w:space="0"/>
          <w:left w:val="single" w:color="C9C9C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36">
    <w:name w:val="List Table 7 Colorful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2Horz">
      <w:rPr>
        <w:color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37">
    <w:name w:val="List Table 7 Colorful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2Horz">
      <w:rPr>
        <w:color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sz="4" w:space="0"/>
        </w:tcBorders>
        <w:shd w:val="clear" w:color="FFFFFF" w:fill="auto"/>
      </w:tcPr>
    </w:tblStylePr>
    <w:tblStylePr w:type="firstRow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DA9DB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5" w:themeTint="9a" w:themeShade="95"/>
        <w:sz w:val="22"/>
      </w:rPr>
      <w:tblPr/>
      <w:tcPr>
        <w:tcBorders>
          <w:top w:val="none" w:color="000000" w:sz="4" w:space="0"/>
          <w:left w:val="single" w:color="8DA9DB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38">
    <w:name w:val="List Table 7 Colorful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2Horz">
      <w:rPr>
        <w:color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sz="4" w:space="0"/>
        </w:tcBorders>
        <w:shd w:val="clear" w:color="FFFFFF" w:fill="auto"/>
      </w:tcPr>
    </w:tblStylePr>
    <w:tblStylePr w:type="firstRow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Col">
      <w:rPr>
        <w:i/>
        <w:color w:themeColor="accent6" w:themeTint="98" w:themeShade="95"/>
        <w:sz w:val="22"/>
      </w:rPr>
      <w:tblPr/>
      <w:tcPr>
        <w:tcBorders>
          <w:top w:val="none" w:color="000000" w:sz="4" w:space="0"/>
          <w:left w:val="single" w:color="A9D08E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</w:style>
  <w:style w:type="table" w:customStyle="1" w:styleId="839">
    <w:name w:val="Lined - Accent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0"/>
      </w:tcPr>
    </w:tblStylePr>
    <w:tblStylePr w:type="band2Vert">
      <w:rPr>
        <w:sz w:val="22"/>
      </w:rPr>
      <w:tblPr/>
      <w:tcPr>
        <w:shd w:val="clear" w:color="F2F2F2" w:fill="F2F2F2" w:themeFill="text1" w:themeFillTint="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840">
    <w:name w:val="Lined - Accent 1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CBDFF1" w:fill="CBDFF1" w:themeFill="accent1" w:themeFillTint="50"/>
      </w:tcPr>
    </w:tblStylePr>
    <w:tblStylePr w:type="band2Vert">
      <w:rPr>
        <w:sz w:val="22"/>
      </w:rPr>
      <w:tblPr/>
      <w:tcPr>
        <w:shd w:val="clear" w:color="CBDFF1" w:fill="CBDFF1" w:themeFill="accent1" w:themeFillTint="50"/>
      </w:tcPr>
    </w:tblStylePr>
    <w:tblStylePr w:type="firstCol">
      <w:rPr>
        <w:sz w:val="22"/>
      </w:rPr>
      <w:tblPr/>
      <w:tcPr>
        <w:shd w:val="clear" w:color="68A2D8" w:fill="68A2D8" w:themeFill="accent1" w:themeFillTint="ea"/>
      </w:tcPr>
    </w:tblStylePr>
    <w:tblStylePr w:type="firstRow">
      <w:rPr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sz w:val="22"/>
      </w:rPr>
      <w:tblPr/>
      <w:tcPr>
        <w:shd w:val="clear" w:color="68A2D8" w:fill="68A2D8" w:themeFill="accent1" w:themeFillTint="ea"/>
      </w:tcPr>
    </w:tblStylePr>
  </w:style>
  <w:style w:type="table" w:customStyle="1" w:styleId="841">
    <w:name w:val="Lined - Accent 2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</w:style>
  <w:style w:type="table" w:customStyle="1" w:styleId="842">
    <w:name w:val="Lined - Accent 3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</w:style>
  <w:style w:type="table" w:customStyle="1" w:styleId="843">
    <w:name w:val="Lined - Accent 4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</w:style>
  <w:style w:type="table" w:customStyle="1" w:styleId="844">
    <w:name w:val="Lined - Accent 5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D8E2F3" w:fill="D8E2F3" w:themeFill="accent5" w:themeFillTint="34"/>
      </w:tcPr>
    </w:tblStylePr>
    <w:tblStylePr w:type="band2Vert">
      <w:rPr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sz w:val="22"/>
      </w:rPr>
      <w:tblPr/>
      <w:tcPr>
        <w:shd w:val="clear" w:color="4472C4" w:fill="4472C4" w:themeFill="accent5"/>
      </w:tcPr>
    </w:tblStylePr>
    <w:tblStylePr w:type="firstRow">
      <w:rPr>
        <w:sz w:val="22"/>
      </w:rPr>
      <w:tblPr/>
      <w:tcPr>
        <w:shd w:val="clear" w:color="4472C4" w:fill="4472C4" w:themeFill="accent5"/>
      </w:tcPr>
    </w:tblStylePr>
    <w:tblStylePr w:type="lastCol">
      <w:rPr>
        <w:sz w:val="22"/>
      </w:rPr>
      <w:tblPr/>
      <w:tcPr>
        <w:shd w:val="clear" w:color="4472C4" w:fill="4472C4" w:themeFill="accent5"/>
      </w:tcPr>
    </w:tblStylePr>
    <w:tblStylePr w:type="lastRow">
      <w:rPr>
        <w:sz w:val="22"/>
      </w:rPr>
      <w:tblPr/>
      <w:tcPr>
        <w:shd w:val="clear" w:color="4472C4" w:fill="4472C4" w:themeFill="accent5"/>
      </w:tcPr>
    </w:tblStylePr>
  </w:style>
  <w:style w:type="table" w:customStyle="1" w:styleId="845">
    <w:name w:val="Lined - Accent 6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</w:style>
  <w:style w:type="table" w:customStyle="1" w:styleId="846">
    <w:name w:val="Bordered &amp; Lined - Accent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2F2F2" w:fill="F2F2F2" w:themeFill="text1" w:themeFillTint="0"/>
      </w:tcPr>
    </w:tblStylePr>
    <w:tblStylePr w:type="band2Vert">
      <w:rPr>
        <w:sz w:val="22"/>
      </w:rPr>
      <w:tblPr/>
      <w:tcPr>
        <w:shd w:val="clear" w:color="F2F2F2" w:fill="F2F2F2" w:themeFill="text1" w:themeFillTint="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847">
    <w:name w:val="Bordered &amp; Lined - Accent 1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CBDFF1" w:fill="CBDFF1" w:themeFill="accent1" w:themeFillTint="50"/>
      </w:tcPr>
    </w:tblStylePr>
    <w:tblStylePr w:type="band2Vert">
      <w:rPr>
        <w:sz w:val="22"/>
      </w:rPr>
      <w:tblPr/>
      <w:tcPr>
        <w:shd w:val="clear" w:color="CBDFF1" w:fill="CBDFF1" w:themeFill="accent1" w:themeFillTint="50"/>
      </w:tcPr>
    </w:tblStylePr>
    <w:tblStylePr w:type="firstCol">
      <w:rPr>
        <w:sz w:val="22"/>
      </w:rPr>
      <w:tblPr/>
      <w:tcPr>
        <w:shd w:val="clear" w:color="68A2D8" w:fill="68A2D8" w:themeFill="accent1" w:themeFillTint="ea"/>
      </w:tcPr>
    </w:tblStylePr>
    <w:tblStylePr w:type="firstRow">
      <w:rPr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sz w:val="22"/>
      </w:rPr>
      <w:tblPr/>
      <w:tcPr>
        <w:shd w:val="clear" w:color="68A2D8" w:fill="68A2D8" w:themeFill="accent1" w:themeFillTint="ea"/>
      </w:tcPr>
    </w:tblStylePr>
  </w:style>
  <w:style w:type="table" w:customStyle="1" w:styleId="848">
    <w:name w:val="Bordered &amp; Lined - Accent 2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</w:style>
  <w:style w:type="table" w:customStyle="1" w:styleId="849">
    <w:name w:val="Bordered &amp; Lined - Accent 3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</w:style>
  <w:style w:type="table" w:customStyle="1" w:styleId="850">
    <w:name w:val="Bordered &amp; Lined - Accent 4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</w:style>
  <w:style w:type="table" w:customStyle="1" w:styleId="851">
    <w:name w:val="Bordered &amp; Lined - Accent 5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D8E2F3" w:fill="D8E2F3" w:themeFill="accent5" w:themeFillTint="34"/>
      </w:tcPr>
    </w:tblStylePr>
    <w:tblStylePr w:type="band2Vert">
      <w:rPr>
        <w:sz w:val="22"/>
      </w:rPr>
      <w:tblPr/>
      <w:tcPr>
        <w:shd w:val="clear" w:color="D8E2F3" w:fill="D8E2F3" w:themeFill="accent5" w:themeFillTint="34"/>
      </w:tcPr>
    </w:tblStylePr>
    <w:tblStylePr w:type="firstCol">
      <w:rPr>
        <w:sz w:val="22"/>
      </w:rPr>
      <w:tblPr/>
      <w:tcPr>
        <w:shd w:val="clear" w:color="4472C4" w:fill="4472C4" w:themeFill="accent5"/>
      </w:tcPr>
    </w:tblStylePr>
    <w:tblStylePr w:type="firstRow">
      <w:rPr>
        <w:sz w:val="22"/>
      </w:rPr>
      <w:tblPr/>
      <w:tcPr>
        <w:shd w:val="clear" w:color="4472C4" w:fill="4472C4" w:themeFill="accent5"/>
      </w:tcPr>
    </w:tblStylePr>
    <w:tblStylePr w:type="lastCol">
      <w:rPr>
        <w:sz w:val="22"/>
      </w:rPr>
      <w:tblPr/>
      <w:tcPr>
        <w:shd w:val="clear" w:color="4472C4" w:fill="4472C4" w:themeFill="accent5"/>
      </w:tcPr>
    </w:tblStylePr>
    <w:tblStylePr w:type="lastRow">
      <w:rPr>
        <w:sz w:val="22"/>
      </w:rPr>
      <w:tblPr/>
      <w:tcPr>
        <w:shd w:val="clear" w:color="4472C4" w:fill="4472C4" w:themeFill="accent5"/>
      </w:tcPr>
    </w:tblStylePr>
  </w:style>
  <w:style w:type="table" w:customStyle="1" w:styleId="852">
    <w:name w:val="Bordered &amp; Lined - Accent 6"/>
    <w:basedOn w:val="700"/>
    <w:uiPriority w:val="99"/>
    <w:pPr>
      <w:spacing w:after="0" w:line="240" w:lineRule="auto"/>
    </w:pPr>
    <w:rPr>
      <w:lang w:eastAsia="ru-RU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</w:tblStylePr>
    <w:tblStylePr w:type="band1Vert">
      <w:rPr>
        <w:sz w:val="22"/>
      </w:rPr>
      <w:tblPr/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</w:style>
  <w:style w:type="table" w:customStyle="1" w:styleId="853">
    <w:name w:val="Bordered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sz w:val="22"/>
      </w:rPr>
      <w:tblPr/>
      <w:tcPr>
        <w:tcBorders>
          <w:left w:val="single" w:color="7F7F7F" w:themeColor="text1" w:sz="12" w:space="0"/>
        </w:tcBorders>
      </w:tcPr>
    </w:tblStylePr>
    <w:tblStylePr w:type="lastRow">
      <w:rPr>
        <w:sz w:val="22"/>
      </w:rPr>
      <w:tblPr/>
      <w:tcPr>
        <w:tcBorders>
          <w:top w:val="single" w:color="7F7F7F" w:themeColor="text1" w:sz="12" w:space="0"/>
        </w:tcBorders>
      </w:tcPr>
    </w:tblStylePr>
  </w:style>
  <w:style w:type="table" w:customStyle="1" w:styleId="854">
    <w:name w:val="Bordered - Accent 1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Col">
      <w:rPr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lastRow">
      <w:rPr>
        <w:sz w:val="22"/>
      </w:rPr>
      <w:tblPr/>
      <w:tcPr>
        <w:tcBorders>
          <w:top w:val="single" w:color="5B9BD5" w:themeColor="accent1" w:sz="12" w:space="0"/>
        </w:tcBorders>
      </w:tcPr>
    </w:tblStylePr>
  </w:style>
  <w:style w:type="table" w:customStyle="1" w:styleId="855">
    <w:name w:val="Bordered - Accent 2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Col">
      <w:rPr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lastRow">
      <w:rPr>
        <w:sz w:val="22"/>
      </w:rPr>
      <w:tblPr/>
      <w:tcPr>
        <w:tcBorders>
          <w:top w:val="single" w:color="F4B184" w:themeColor="accent2" w:sz="12" w:space="0"/>
        </w:tcBorders>
      </w:tcPr>
    </w:tblStylePr>
  </w:style>
  <w:style w:type="table" w:customStyle="1" w:styleId="856">
    <w:name w:val="Bordered - Accent 3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Col">
      <w:rPr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lastRow">
      <w:rPr>
        <w:sz w:val="22"/>
      </w:rPr>
      <w:tblPr/>
      <w:tcPr>
        <w:tcBorders>
          <w:top w:val="single" w:color="C9C9C9" w:themeColor="accent3" w:sz="12" w:space="0"/>
        </w:tcBorders>
      </w:tcPr>
    </w:tblStylePr>
  </w:style>
  <w:style w:type="table" w:customStyle="1" w:styleId="857">
    <w:name w:val="Bordered - Accent 4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Col">
      <w:rPr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lastRow">
      <w:rPr>
        <w:sz w:val="22"/>
      </w:rPr>
      <w:tblPr/>
      <w:tcPr>
        <w:tcBorders>
          <w:top w:val="single" w:color="FFD865" w:themeColor="accent4" w:sz="12" w:space="0"/>
        </w:tcBorders>
      </w:tcPr>
    </w:tblStylePr>
  </w:style>
  <w:style w:type="table" w:customStyle="1" w:styleId="858">
    <w:name w:val="Bordered - Accent 5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Col">
      <w:rPr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lastRow">
      <w:rPr>
        <w:sz w:val="22"/>
      </w:rPr>
      <w:tblPr/>
      <w:tcPr>
        <w:tcBorders>
          <w:top w:val="single" w:color="8DA9DB" w:themeColor="accent5" w:sz="12" w:space="0"/>
        </w:tcBorders>
      </w:tcPr>
    </w:tblStylePr>
  </w:style>
  <w:style w:type="table" w:customStyle="1" w:styleId="859">
    <w:name w:val="Bordered - Accent 6"/>
    <w:basedOn w:val="70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sz w:val="22"/>
      </w:rPr>
      <w:tblPr/>
    </w:tblStylePr>
    <w:tblStylePr w:type="firstRow">
      <w:rPr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Col">
      <w:rPr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lastRow">
      <w:rPr>
        <w:sz w:val="22"/>
      </w:rPr>
      <w:tblPr/>
      <w:tcPr>
        <w:tcBorders>
          <w:top w:val="single" w:color="A9D08E" w:themeColor="accent6" w:sz="12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konkurs-on2024@mail.ru" TargetMode="External"/><Relationship Id="rId3" Type="http://schemas.openxmlformats.org/officeDocument/2006/relationships/hyperlink" Target="http://konkurs-on2024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0" t="0" r="0" b="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0" t="0" r="0" b="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60A7B-FC7B-46F1-A66B-FFF64E8C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LibreOffice/7.6.5.2$Linux_X86_64 LibreOffice_project/60$Build-2</Application>
  <AppVersion>15.0000</AppVersion>
  <Pages>10</Pages>
  <Words>1944</Words>
  <Characters>14754</Characters>
  <CharactersWithSpaces>16622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2024-02-19T10:43:00Z</dcterms:created>
  <dc:creator>kvk28</dc:creator>
  <dc:description/>
  <dc:language>ru-RU</dc:language>
  <cp:lastModifiedBy/>
  <dcterms:modified xsi:type="dcterms:W3CDTF">2024-04-11T17:27:58Z</dcterms:modified>
  <cp:revision>20</cp:revision>
  <dc:subject/>
  <dc:title/>
</cp:coreProperties>
</file>